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F06" w:rsidRDefault="00877F06" w:rsidP="00E84CE4">
      <w:pPr>
        <w:spacing w:after="200" w:line="276" w:lineRule="auto"/>
        <w:ind w:hanging="426"/>
        <w:jc w:val="left"/>
        <w:rPr>
          <w:rFonts w:asciiTheme="minorHAnsi" w:hAnsiTheme="minorHAnsi" w:cs="Calibri"/>
          <w:b/>
          <w:color w:val="002060"/>
          <w:sz w:val="30"/>
          <w:szCs w:val="30"/>
          <w:lang w:val="en-GB"/>
        </w:rPr>
      </w:pPr>
    </w:p>
    <w:p w:rsidR="0020488F" w:rsidRDefault="0020488F" w:rsidP="0020488F">
      <w:pPr>
        <w:tabs>
          <w:tab w:val="left" w:pos="709"/>
        </w:tabs>
        <w:ind w:left="-142" w:right="-993"/>
        <w:jc w:val="left"/>
        <w:rPr>
          <w:rFonts w:ascii="Verdana" w:hAnsi="Verdana" w:cs="Arial"/>
          <w:color w:val="002060"/>
          <w:sz w:val="18"/>
          <w:szCs w:val="36"/>
          <w:lang w:val="en-GB"/>
        </w:rPr>
      </w:pPr>
      <w:r>
        <w:rPr>
          <w:rFonts w:ascii="Verdana" w:hAnsi="Verdana" w:cs="Arial"/>
          <w:b/>
          <w:color w:val="002060"/>
          <w:sz w:val="36"/>
          <w:szCs w:val="36"/>
          <w:lang w:val="en-GB"/>
        </w:rPr>
        <w:t xml:space="preserve">CHANGES TO </w:t>
      </w:r>
      <w:r w:rsidR="00722EE8">
        <w:rPr>
          <w:rFonts w:ascii="Verdana" w:hAnsi="Verdana" w:cs="Arial"/>
          <w:b/>
          <w:color w:val="002060"/>
          <w:sz w:val="36"/>
          <w:szCs w:val="36"/>
          <w:lang w:val="en-GB"/>
        </w:rPr>
        <w:t xml:space="preserve">ORIGINAL </w:t>
      </w:r>
      <w:r>
        <w:rPr>
          <w:rFonts w:ascii="Verdana" w:hAnsi="Verdana" w:cs="Arial"/>
          <w:b/>
          <w:color w:val="002060"/>
          <w:sz w:val="36"/>
          <w:szCs w:val="36"/>
          <w:lang w:val="en-GB"/>
        </w:rPr>
        <w:t>LEARNING AGREEMENT</w:t>
      </w:r>
      <w:r w:rsidR="00E007F0">
        <w:rPr>
          <w:rStyle w:val="Znakapoznpodarou"/>
          <w:rFonts w:ascii="Verdana" w:hAnsi="Verdana" w:cs="Arial"/>
          <w:b/>
          <w:color w:val="002060"/>
          <w:sz w:val="36"/>
          <w:szCs w:val="36"/>
          <w:lang w:val="en-GB"/>
        </w:rPr>
        <w:footnoteReference w:id="1"/>
      </w:r>
    </w:p>
    <w:p w:rsidR="0020488F" w:rsidRPr="0020488F" w:rsidRDefault="0020488F" w:rsidP="0020488F">
      <w:pPr>
        <w:tabs>
          <w:tab w:val="left" w:pos="709"/>
        </w:tabs>
        <w:ind w:left="-142" w:right="-993" w:hanging="284"/>
        <w:jc w:val="left"/>
        <w:rPr>
          <w:rFonts w:ascii="Verdana" w:hAnsi="Verdana" w:cs="Arial"/>
          <w:b/>
          <w:color w:val="002060"/>
          <w:sz w:val="36"/>
          <w:szCs w:val="36"/>
          <w:lang w:val="en-GB"/>
        </w:rPr>
      </w:pPr>
      <w:r w:rsidRPr="00E84CE4">
        <w:rPr>
          <w:rFonts w:asciiTheme="minorHAnsi" w:hAnsiTheme="minorHAnsi" w:cs="Calibri"/>
          <w:b/>
          <w:color w:val="002060"/>
          <w:sz w:val="30"/>
          <w:szCs w:val="30"/>
          <w:lang w:val="en-GB"/>
        </w:rPr>
        <w:t xml:space="preserve">I. </w:t>
      </w:r>
      <w:r w:rsidR="00E007F0">
        <w:rPr>
          <w:rFonts w:asciiTheme="minorHAnsi" w:hAnsiTheme="minorHAnsi" w:cs="Arial"/>
          <w:b/>
          <w:color w:val="002060"/>
          <w:sz w:val="30"/>
          <w:szCs w:val="30"/>
          <w:lang w:val="en-GB"/>
        </w:rPr>
        <w:t>IDENTIFICATION DETAILS OF THE STUDENT</w:t>
      </w:r>
      <w:r w:rsidR="00E007F0">
        <w:rPr>
          <w:rStyle w:val="Znakapoznpodarou"/>
          <w:rFonts w:asciiTheme="minorHAnsi" w:hAnsiTheme="minorHAnsi" w:cs="Arial"/>
          <w:b/>
          <w:color w:val="002060"/>
          <w:sz w:val="30"/>
          <w:szCs w:val="30"/>
          <w:lang w:val="en-GB"/>
        </w:rPr>
        <w:footnoteReference w:id="2"/>
      </w:r>
    </w:p>
    <w:tbl>
      <w:tblPr>
        <w:tblW w:w="8946" w:type="dxa"/>
        <w:jc w:val="center"/>
        <w:tblCellMar>
          <w:left w:w="70" w:type="dxa"/>
          <w:right w:w="70" w:type="dxa"/>
        </w:tblCellMar>
        <w:tblLook w:val="04A0" w:firstRow="1" w:lastRow="0" w:firstColumn="1" w:lastColumn="0" w:noHBand="0" w:noVBand="1"/>
      </w:tblPr>
      <w:tblGrid>
        <w:gridCol w:w="1433"/>
        <w:gridCol w:w="3040"/>
        <w:gridCol w:w="1779"/>
        <w:gridCol w:w="2694"/>
      </w:tblGrid>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20488F" w:rsidRPr="00BB276E" w:rsidRDefault="0020488F" w:rsidP="0020488F">
            <w:pPr>
              <w:spacing w:after="0"/>
              <w:jc w:val="left"/>
              <w:rPr>
                <w:rFonts w:ascii="Calibri" w:hAnsi="Calibri"/>
                <w:color w:val="002060"/>
                <w:sz w:val="22"/>
                <w:szCs w:val="22"/>
                <w:lang w:val="cs-CZ" w:eastAsia="cs-CZ"/>
              </w:rPr>
            </w:pP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Semester, </w:t>
            </w:r>
            <w:r w:rsidR="0020488F" w:rsidRPr="00BB276E">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20488F" w:rsidRDefault="001234D8" w:rsidP="0020488F">
            <w:pPr>
              <w:spacing w:after="0"/>
              <w:jc w:val="left"/>
              <w:rPr>
                <w:rFonts w:ascii="Calibri" w:hAnsi="Calibri"/>
                <w:color w:val="000000"/>
                <w:sz w:val="22"/>
                <w:szCs w:val="22"/>
                <w:lang w:val="en-GB" w:eastAsia="cs-CZ"/>
              </w:rPr>
            </w:pPr>
            <w:r>
              <w:rPr>
                <w:rFonts w:ascii="Calibri" w:hAnsi="Calibri"/>
                <w:color w:val="000000"/>
                <w:sz w:val="22"/>
                <w:szCs w:val="22"/>
                <w:lang w:val="en-GB" w:eastAsia="cs-CZ"/>
              </w:rPr>
              <w:t>winter/summer/acad. year</w:t>
            </w:r>
          </w:p>
          <w:p w:rsidR="001234D8" w:rsidRPr="00BB276E" w:rsidRDefault="001234D8" w:rsidP="0020488F">
            <w:pPr>
              <w:spacing w:after="0"/>
              <w:jc w:val="left"/>
              <w:rPr>
                <w:rFonts w:ascii="Calibri" w:hAnsi="Calibri"/>
                <w:color w:val="000000"/>
                <w:sz w:val="22"/>
                <w:szCs w:val="22"/>
                <w:lang w:val="cs-CZ" w:eastAsia="cs-CZ"/>
              </w:rPr>
            </w:pPr>
            <w:r>
              <w:rPr>
                <w:rFonts w:ascii="Calibri" w:hAnsi="Calibri"/>
                <w:color w:val="000000"/>
                <w:sz w:val="22"/>
                <w:szCs w:val="22"/>
                <w:lang w:val="cs-CZ" w:eastAsia="cs-CZ"/>
              </w:rPr>
              <w:t>20</w:t>
            </w:r>
            <w:r w:rsidR="00AD253F">
              <w:rPr>
                <w:rFonts w:ascii="Calibri" w:hAnsi="Calibri"/>
                <w:color w:val="000000"/>
                <w:sz w:val="22"/>
                <w:szCs w:val="22"/>
                <w:lang w:val="cs-CZ" w:eastAsia="cs-CZ"/>
              </w:rPr>
              <w:t>20</w:t>
            </w:r>
            <w:r>
              <w:rPr>
                <w:rFonts w:ascii="Calibri" w:hAnsi="Calibri"/>
                <w:color w:val="000000"/>
                <w:sz w:val="22"/>
                <w:szCs w:val="22"/>
                <w:lang w:val="cs-CZ" w:eastAsia="cs-CZ"/>
              </w:rPr>
              <w:t>/20</w:t>
            </w:r>
            <w:r w:rsidR="00AD253F">
              <w:rPr>
                <w:rFonts w:ascii="Calibri" w:hAnsi="Calibri"/>
                <w:color w:val="000000"/>
                <w:sz w:val="22"/>
                <w:szCs w:val="22"/>
                <w:lang w:val="cs-CZ" w:eastAsia="cs-CZ"/>
              </w:rPr>
              <w:t>21</w:t>
            </w:r>
            <w:bookmarkStart w:id="0" w:name="_GoBack"/>
            <w:bookmarkEnd w:id="0"/>
          </w:p>
        </w:tc>
      </w:tr>
      <w:tr w:rsidR="0020488F" w:rsidRPr="00BB276E" w:rsidTr="001234D8">
        <w:trPr>
          <w:trHeight w:val="315"/>
          <w:jc w:val="center"/>
        </w:trPr>
        <w:tc>
          <w:tcPr>
            <w:tcW w:w="1433" w:type="dxa"/>
            <w:tcBorders>
              <w:top w:val="nil"/>
              <w:left w:val="single" w:sz="8" w:space="0" w:color="auto"/>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3040"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nil"/>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Subject area code</w:t>
            </w:r>
          </w:p>
        </w:tc>
        <w:tc>
          <w:tcPr>
            <w:tcW w:w="2694"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20488F" w:rsidRDefault="0020488F" w:rsidP="0020488F">
      <w:pPr>
        <w:spacing w:after="200" w:line="276" w:lineRule="auto"/>
        <w:ind w:hanging="426"/>
        <w:jc w:val="left"/>
        <w:rPr>
          <w:rFonts w:asciiTheme="minorHAnsi" w:hAnsiTheme="minorHAnsi" w:cs="Calibri"/>
          <w:b/>
          <w:color w:val="002060"/>
          <w:sz w:val="30"/>
          <w:szCs w:val="30"/>
          <w:lang w:val="en-GB"/>
        </w:rPr>
      </w:pPr>
    </w:p>
    <w:p w:rsidR="00E84CE4" w:rsidRDefault="0020488F" w:rsidP="00E84CE4">
      <w:pPr>
        <w:spacing w:after="200" w:line="276" w:lineRule="auto"/>
        <w:ind w:hanging="426"/>
        <w:jc w:val="left"/>
        <w:rPr>
          <w:rFonts w:asciiTheme="minorHAnsi" w:hAnsiTheme="minorHAnsi" w:cs="Calibri"/>
          <w:b/>
          <w:color w:val="002060"/>
          <w:sz w:val="30"/>
          <w:szCs w:val="30"/>
          <w:lang w:val="en-GB"/>
        </w:rPr>
      </w:pPr>
      <w:r>
        <w:rPr>
          <w:rFonts w:asciiTheme="minorHAnsi" w:hAnsiTheme="minorHAnsi" w:cs="Calibri"/>
          <w:b/>
          <w:color w:val="002060"/>
          <w:sz w:val="30"/>
          <w:szCs w:val="30"/>
          <w:lang w:val="en-GB"/>
        </w:rPr>
        <w:t xml:space="preserve">II. </w:t>
      </w:r>
      <w:r w:rsidR="00E84CE4" w:rsidRPr="00E84CE4">
        <w:rPr>
          <w:rFonts w:asciiTheme="minorHAnsi" w:hAnsiTheme="minorHAnsi" w:cs="Calibri"/>
          <w:b/>
          <w:color w:val="002060"/>
          <w:sz w:val="30"/>
          <w:szCs w:val="30"/>
          <w:lang w:val="en-GB"/>
        </w:rPr>
        <w:t xml:space="preserve">EXCEPTIONAL CHANGES TO THE PROPOSED MOBILITY PROGRAMME </w:t>
      </w:r>
    </w:p>
    <w:p w:rsidR="00E84CE4" w:rsidRDefault="00E84CE4" w:rsidP="00E84CE4">
      <w:pPr>
        <w:spacing w:after="0"/>
        <w:ind w:left="-142" w:hanging="426"/>
        <w:rPr>
          <w:rFonts w:asciiTheme="minorHAnsi" w:hAnsiTheme="minorHAnsi" w:cs="Calibri"/>
          <w:b/>
          <w:sz w:val="20"/>
          <w:lang w:val="en-GB"/>
        </w:rPr>
      </w:pPr>
      <w:r>
        <w:rPr>
          <w:rFonts w:asciiTheme="minorHAnsi" w:hAnsiTheme="minorHAnsi" w:cs="Calibri"/>
          <w:b/>
          <w:sz w:val="20"/>
          <w:lang w:val="en-GB"/>
        </w:rPr>
        <w:t xml:space="preserve">  Table C</w:t>
      </w:r>
      <w:r w:rsidRPr="004044F3">
        <w:rPr>
          <w:rFonts w:asciiTheme="minorHAnsi" w:hAnsiTheme="minorHAnsi" w:cs="Calibri"/>
          <w:b/>
          <w:sz w:val="20"/>
          <w:lang w:val="en-GB"/>
        </w:rPr>
        <w:t xml:space="preserve">: </w:t>
      </w:r>
      <w:r>
        <w:rPr>
          <w:rFonts w:asciiTheme="minorHAnsi" w:hAnsiTheme="minorHAnsi" w:cs="Calibri"/>
          <w:b/>
          <w:sz w:val="20"/>
          <w:lang w:val="en-GB"/>
        </w:rPr>
        <w:t>Exceptional changes to study programme at</w:t>
      </w:r>
      <w:r w:rsidR="002E533C">
        <w:rPr>
          <w:rFonts w:asciiTheme="minorHAnsi" w:hAnsiTheme="minorHAnsi" w:cs="Calibri"/>
          <w:b/>
          <w:sz w:val="20"/>
          <w:lang w:val="en-GB"/>
        </w:rPr>
        <w:t xml:space="preserve"> the</w:t>
      </w:r>
      <w:r>
        <w:rPr>
          <w:rFonts w:asciiTheme="minorHAnsi" w:hAnsiTheme="minorHAnsi" w:cs="Calibri"/>
          <w:b/>
          <w:sz w:val="20"/>
          <w:lang w:val="en-GB"/>
        </w:rPr>
        <w:t xml:space="preserve"> </w:t>
      </w:r>
      <w:r w:rsidR="002E533C">
        <w:rPr>
          <w:rFonts w:asciiTheme="minorHAnsi" w:hAnsiTheme="minorHAnsi" w:cs="Calibri"/>
          <w:b/>
          <w:sz w:val="20"/>
          <w:lang w:val="en-GB"/>
        </w:rPr>
        <w:t>receiving</w:t>
      </w:r>
      <w:r>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14"/>
        <w:gridCol w:w="730"/>
        <w:gridCol w:w="3827"/>
        <w:gridCol w:w="1134"/>
        <w:gridCol w:w="1134"/>
        <w:gridCol w:w="851"/>
        <w:gridCol w:w="850"/>
        <w:gridCol w:w="709"/>
      </w:tblGrid>
      <w:tr w:rsidR="00E84CE4" w:rsidRPr="00E84CE4" w:rsidTr="00877F06">
        <w:trPr>
          <w:trHeight w:val="705"/>
        </w:trPr>
        <w:tc>
          <w:tcPr>
            <w:tcW w:w="1114" w:type="dxa"/>
            <w:tcBorders>
              <w:top w:val="single" w:sz="8" w:space="0" w:color="auto"/>
              <w:left w:val="single" w:sz="8" w:space="0" w:color="auto"/>
              <w:bottom w:val="nil"/>
              <w:right w:val="single" w:sz="8" w:space="0" w:color="auto"/>
            </w:tcBorders>
            <w:shd w:val="clear" w:color="auto" w:fill="auto"/>
            <w:vAlign w:val="center"/>
            <w:hideMark/>
          </w:tcPr>
          <w:p w:rsidR="00E84CE4" w:rsidRPr="00E84CE4" w:rsidRDefault="00E84CE4" w:rsidP="00877F06">
            <w:pPr>
              <w:spacing w:after="0"/>
              <w:jc w:val="left"/>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Corresponding</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number</w:t>
            </w:r>
            <w:proofErr w:type="spellEnd"/>
            <w:r w:rsidR="00877F06">
              <w:rPr>
                <w:rStyle w:val="Znakapoznpodarou"/>
                <w:rFonts w:ascii="Calibri" w:hAnsi="Calibri"/>
                <w:b/>
                <w:bCs/>
                <w:color w:val="000000"/>
                <w:sz w:val="16"/>
                <w:szCs w:val="16"/>
                <w:lang w:val="cs-CZ" w:eastAsia="cs-CZ"/>
              </w:rPr>
              <w:footnoteReference w:id="3"/>
            </w:r>
          </w:p>
        </w:tc>
        <w:tc>
          <w:tcPr>
            <w:tcW w:w="73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Course code</w:t>
            </w:r>
            <w:r>
              <w:rPr>
                <w:rFonts w:ascii="Calibri" w:hAnsi="Calibri"/>
                <w:b/>
                <w:bCs/>
                <w:color w:val="000000"/>
                <w:sz w:val="16"/>
                <w:szCs w:val="16"/>
                <w:lang w:val="en-GB" w:eastAsia="cs-CZ"/>
              </w:rPr>
              <w:t xml:space="preserve">   </w:t>
            </w:r>
            <w:r w:rsidRPr="00E84CE4">
              <w:rPr>
                <w:rFonts w:ascii="Calibri" w:hAnsi="Calibri"/>
                <w:b/>
                <w:bCs/>
                <w:color w:val="000000"/>
                <w:sz w:val="16"/>
                <w:szCs w:val="16"/>
                <w:lang w:val="en-GB" w:eastAsia="cs-CZ"/>
              </w:rPr>
              <w:t xml:space="preserve"> (if any)</w:t>
            </w:r>
          </w:p>
        </w:tc>
        <w:tc>
          <w:tcPr>
            <w:tcW w:w="3827"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Course title </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Deleted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Added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851"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Reason</w:t>
            </w:r>
            <w:proofErr w:type="spellEnd"/>
            <w:r w:rsidRPr="00E84CE4">
              <w:rPr>
                <w:rFonts w:ascii="Calibri" w:hAnsi="Calibri"/>
                <w:b/>
                <w:bCs/>
                <w:color w:val="000000"/>
                <w:sz w:val="16"/>
                <w:szCs w:val="16"/>
                <w:lang w:val="cs-CZ" w:eastAsia="cs-CZ"/>
              </w:rPr>
              <w:t xml:space="preserve"> for </w:t>
            </w:r>
            <w:proofErr w:type="spellStart"/>
            <w:r w:rsidRPr="00E84CE4">
              <w:rPr>
                <w:rFonts w:ascii="Calibri" w:hAnsi="Calibri"/>
                <w:b/>
                <w:bCs/>
                <w:color w:val="000000"/>
                <w:sz w:val="16"/>
                <w:szCs w:val="16"/>
                <w:lang w:val="cs-CZ" w:eastAsia="cs-CZ"/>
              </w:rPr>
              <w:t>change</w:t>
            </w:r>
            <w:proofErr w:type="spellEnd"/>
            <w:r w:rsidR="007E023C">
              <w:rPr>
                <w:rStyle w:val="Znakapoznpodarou"/>
                <w:rFonts w:ascii="Calibri" w:hAnsi="Calibri"/>
                <w:b/>
                <w:bCs/>
                <w:color w:val="000000"/>
                <w:sz w:val="16"/>
                <w:szCs w:val="16"/>
                <w:lang w:val="cs-CZ" w:eastAsia="cs-CZ"/>
              </w:rPr>
              <w:footnoteReference w:id="4"/>
            </w:r>
          </w:p>
        </w:tc>
        <w:tc>
          <w:tcPr>
            <w:tcW w:w="85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Semester            (autumn / spring ) </w:t>
            </w:r>
          </w:p>
        </w:tc>
        <w:tc>
          <w:tcPr>
            <w:tcW w:w="709"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Number of ECTS credits</w:t>
            </w:r>
          </w:p>
        </w:tc>
      </w:tr>
      <w:tr w:rsidR="00E84CE4" w:rsidRPr="00E84CE4" w:rsidTr="00877F06">
        <w:trPr>
          <w:trHeight w:val="380"/>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6E2B9C">
        <w:trPr>
          <w:trHeight w:val="278"/>
        </w:trPr>
        <w:tc>
          <w:tcPr>
            <w:tcW w:w="1034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84CE4" w:rsidRPr="00E84CE4" w:rsidRDefault="00E84CE4" w:rsidP="006E2B9C">
            <w:pPr>
              <w:spacing w:after="0"/>
              <w:jc w:val="right"/>
              <w:rPr>
                <w:rFonts w:ascii="Calibri" w:hAnsi="Calibri"/>
                <w:b/>
                <w:bCs/>
                <w:color w:val="000000"/>
                <w:sz w:val="20"/>
                <w:lang w:val="cs-CZ" w:eastAsia="cs-CZ"/>
              </w:rPr>
            </w:pPr>
            <w:proofErr w:type="gramStart"/>
            <w:r w:rsidRPr="00E84CE4">
              <w:rPr>
                <w:rFonts w:ascii="Calibri" w:hAnsi="Calibri"/>
                <w:b/>
                <w:bCs/>
                <w:color w:val="000000"/>
                <w:sz w:val="20"/>
                <w:lang w:val="en-US" w:eastAsia="cs-CZ"/>
              </w:rPr>
              <w:t>T</w:t>
            </w:r>
            <w:r w:rsidR="006E2B9C">
              <w:rPr>
                <w:rFonts w:ascii="Calibri" w:hAnsi="Calibri"/>
                <w:b/>
                <w:bCs/>
                <w:color w:val="000000"/>
                <w:sz w:val="20"/>
                <w:lang w:val="en-US" w:eastAsia="cs-CZ"/>
              </w:rPr>
              <w:t>otal</w:t>
            </w:r>
            <w:r w:rsidRPr="00E84CE4">
              <w:rPr>
                <w:rFonts w:ascii="Calibri" w:hAnsi="Calibri"/>
                <w:b/>
                <w:bCs/>
                <w:color w:val="000000"/>
                <w:sz w:val="20"/>
                <w:lang w:val="en-US" w:eastAsia="cs-CZ"/>
              </w:rPr>
              <w:t>:</w:t>
            </w:r>
            <w:r>
              <w:rPr>
                <w:rFonts w:ascii="Calibri" w:hAnsi="Calibri"/>
                <w:b/>
                <w:bCs/>
                <w:color w:val="000000"/>
                <w:sz w:val="20"/>
                <w:lang w:val="en-US" w:eastAsia="cs-CZ"/>
              </w:rPr>
              <w:t>.</w:t>
            </w:r>
            <w:proofErr w:type="gramEnd"/>
            <w:r w:rsidRPr="00E84CE4">
              <w:rPr>
                <w:rFonts w:ascii="Calibri" w:hAnsi="Calibri"/>
                <w:b/>
                <w:bCs/>
                <w:color w:val="000000"/>
                <w:sz w:val="20"/>
                <w:lang w:val="en-US" w:eastAsia="cs-CZ"/>
              </w:rPr>
              <w:t xml:space="preserve">………..                                                                                            </w:t>
            </w:r>
          </w:p>
        </w:tc>
      </w:tr>
    </w:tbl>
    <w:p w:rsidR="00E84CE4" w:rsidRPr="004044F3" w:rsidRDefault="00E84CE4" w:rsidP="00E84CE4">
      <w:pPr>
        <w:spacing w:after="0"/>
        <w:ind w:left="-142"/>
        <w:rPr>
          <w:rFonts w:asciiTheme="minorHAnsi" w:hAnsiTheme="minorHAnsi" w:cs="Calibri"/>
          <w:b/>
          <w:sz w:val="20"/>
          <w:lang w:val="en-GB"/>
        </w:rPr>
      </w:pPr>
    </w:p>
    <w:p w:rsidR="006E2B9C" w:rsidRDefault="006E2B9C" w:rsidP="006E2B9C">
      <w:pPr>
        <w:spacing w:after="0"/>
        <w:ind w:left="-426" w:hanging="142"/>
        <w:rPr>
          <w:rFonts w:asciiTheme="minorHAnsi" w:hAnsiTheme="minorHAnsi" w:cs="Calibri"/>
          <w:b/>
          <w:sz w:val="20"/>
          <w:lang w:val="en-GB"/>
        </w:rPr>
      </w:pPr>
      <w:r>
        <w:rPr>
          <w:rFonts w:asciiTheme="minorHAnsi" w:hAnsiTheme="minorHAnsi" w:cs="Calibri"/>
          <w:b/>
          <w:sz w:val="20"/>
          <w:lang w:val="en-GB"/>
        </w:rPr>
        <w:t xml:space="preserve">  Table D</w:t>
      </w:r>
      <w:r w:rsidRPr="004044F3">
        <w:rPr>
          <w:rFonts w:asciiTheme="minorHAnsi" w:hAnsiTheme="minorHAnsi" w:cs="Calibri"/>
          <w:b/>
          <w:sz w:val="20"/>
          <w:lang w:val="en-GB"/>
        </w:rPr>
        <w:t xml:space="preserve">: </w:t>
      </w:r>
      <w:r>
        <w:rPr>
          <w:rFonts w:asciiTheme="minorHAnsi" w:hAnsiTheme="minorHAnsi" w:cs="Calibri"/>
          <w:b/>
          <w:sz w:val="20"/>
          <w:lang w:val="en-GB"/>
        </w:rPr>
        <w:t xml:space="preserve">The </w:t>
      </w:r>
      <w:r w:rsidRPr="004044F3">
        <w:rPr>
          <w:rFonts w:asciiTheme="minorHAnsi" w:hAnsiTheme="minorHAnsi" w:cs="Calibri"/>
          <w:b/>
          <w:sz w:val="20"/>
          <w:lang w:val="en-GB"/>
        </w:rPr>
        <w:t xml:space="preserve">Courses to be recognized at the </w:t>
      </w:r>
      <w:r w:rsidR="002E533C">
        <w:rPr>
          <w:rFonts w:asciiTheme="minorHAnsi" w:hAnsiTheme="minorHAnsi" w:cs="Calibri"/>
          <w:b/>
          <w:sz w:val="20"/>
          <w:lang w:val="en-GB"/>
        </w:rPr>
        <w:t>sending</w:t>
      </w:r>
      <w:r w:rsidRPr="004044F3">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35"/>
        <w:gridCol w:w="709"/>
        <w:gridCol w:w="6237"/>
        <w:gridCol w:w="992"/>
        <w:gridCol w:w="1276"/>
      </w:tblGrid>
      <w:tr w:rsidR="006E2B9C" w:rsidRPr="00F508DD" w:rsidTr="006E2B9C">
        <w:trPr>
          <w:trHeight w:val="465"/>
        </w:trPr>
        <w:tc>
          <w:tcPr>
            <w:tcW w:w="1135" w:type="dxa"/>
            <w:tcBorders>
              <w:top w:val="single" w:sz="8" w:space="0" w:color="auto"/>
              <w:left w:val="single" w:sz="8" w:space="0" w:color="auto"/>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proofErr w:type="spellStart"/>
            <w:r w:rsidRPr="00F508DD">
              <w:rPr>
                <w:rFonts w:ascii="Calibri" w:hAnsi="Calibri"/>
                <w:b/>
                <w:bCs/>
                <w:color w:val="000000"/>
                <w:sz w:val="16"/>
                <w:szCs w:val="16"/>
                <w:lang w:val="cs-CZ" w:eastAsia="cs-CZ"/>
              </w:rPr>
              <w:t>Corresponding</w:t>
            </w:r>
            <w:proofErr w:type="spellEnd"/>
            <w:r w:rsidRPr="00F508DD">
              <w:rPr>
                <w:rFonts w:ascii="Calibri" w:hAnsi="Calibri"/>
                <w:b/>
                <w:bCs/>
                <w:color w:val="000000"/>
                <w:sz w:val="16"/>
                <w:szCs w:val="16"/>
                <w:lang w:val="cs-CZ" w:eastAsia="cs-CZ"/>
              </w:rPr>
              <w:t xml:space="preserve"> number</w:t>
            </w:r>
            <w:r w:rsidR="00877F06" w:rsidRPr="00877F06">
              <w:rPr>
                <w:rFonts w:ascii="Calibri" w:hAnsi="Calibri"/>
                <w:bCs/>
                <w:color w:val="000000"/>
                <w:sz w:val="16"/>
                <w:szCs w:val="16"/>
                <w:vertAlign w:val="superscript"/>
                <w:lang w:val="cs-CZ" w:eastAsia="cs-CZ"/>
              </w:rPr>
              <w:t>2</w:t>
            </w:r>
          </w:p>
        </w:tc>
        <w:tc>
          <w:tcPr>
            <w:tcW w:w="709" w:type="dxa"/>
            <w:tcBorders>
              <w:top w:val="single" w:sz="8" w:space="0" w:color="auto"/>
              <w:left w:val="nil"/>
              <w:bottom w:val="nil"/>
              <w:right w:val="single" w:sz="8" w:space="0" w:color="auto"/>
            </w:tcBorders>
            <w:shd w:val="clear" w:color="auto" w:fill="auto"/>
            <w:vAlign w:val="center"/>
            <w:hideMark/>
          </w:tcPr>
          <w:p w:rsidR="006E2B9C" w:rsidRPr="006E2B9C" w:rsidRDefault="006E2B9C" w:rsidP="001E3B86">
            <w:pPr>
              <w:spacing w:after="0"/>
              <w:jc w:val="center"/>
              <w:rPr>
                <w:rFonts w:ascii="Calibri" w:hAnsi="Calibri"/>
                <w:b/>
                <w:bCs/>
                <w:color w:val="000000"/>
                <w:sz w:val="16"/>
                <w:szCs w:val="16"/>
                <w:lang w:val="en-GB"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code </w:t>
            </w:r>
          </w:p>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(if any)</w:t>
            </w:r>
          </w:p>
        </w:tc>
        <w:tc>
          <w:tcPr>
            <w:tcW w:w="6237"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title </w:t>
            </w:r>
          </w:p>
        </w:tc>
        <w:tc>
          <w:tcPr>
            <w:tcW w:w="992"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 xml:space="preserve">Semester            (autumn / spring ) </w:t>
            </w:r>
          </w:p>
        </w:tc>
        <w:tc>
          <w:tcPr>
            <w:tcW w:w="1276"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Number of ECTS credits</w:t>
            </w:r>
          </w:p>
        </w:tc>
      </w:tr>
      <w:tr w:rsidR="006E2B9C" w:rsidRPr="0046727D" w:rsidTr="006E2B9C">
        <w:trPr>
          <w:trHeight w:val="27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877F06">
        <w:trPr>
          <w:trHeight w:val="310"/>
        </w:trPr>
        <w:tc>
          <w:tcPr>
            <w:tcW w:w="1034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9C" w:rsidRPr="0046727D" w:rsidRDefault="006E2B9C" w:rsidP="006E2B9C">
            <w:pPr>
              <w:spacing w:after="0"/>
              <w:jc w:val="right"/>
              <w:rPr>
                <w:rFonts w:ascii="Calibri" w:hAnsi="Calibri"/>
                <w:b/>
                <w:bCs/>
                <w:color w:val="000000"/>
                <w:sz w:val="20"/>
                <w:lang w:val="cs-CZ" w:eastAsia="cs-CZ"/>
              </w:rPr>
            </w:pPr>
            <w:r w:rsidRPr="0046727D">
              <w:rPr>
                <w:rFonts w:ascii="Calibri" w:hAnsi="Calibri"/>
                <w:b/>
                <w:bCs/>
                <w:color w:val="000000"/>
                <w:sz w:val="20"/>
                <w:lang w:val="en-US" w:eastAsia="cs-CZ"/>
              </w:rPr>
              <w:t xml:space="preserve">Total: …………………..                                                                              </w:t>
            </w:r>
          </w:p>
        </w:tc>
      </w:tr>
    </w:tbl>
    <w:p w:rsidR="006E2B9C" w:rsidRDefault="006E2B9C" w:rsidP="006E2B9C">
      <w:pPr>
        <w:spacing w:after="0"/>
        <w:ind w:left="-426" w:hanging="142"/>
        <w:rPr>
          <w:rFonts w:asciiTheme="minorHAnsi" w:hAnsiTheme="minorHAnsi" w:cs="Calibri"/>
          <w:b/>
          <w:sz w:val="20"/>
          <w:lang w:val="en-GB"/>
        </w:rPr>
      </w:pPr>
    </w:p>
    <w:p w:rsidR="007919BD" w:rsidRDefault="007919BD" w:rsidP="006E2B9C">
      <w:pPr>
        <w:spacing w:after="200" w:line="276" w:lineRule="auto"/>
        <w:ind w:left="-426"/>
        <w:jc w:val="left"/>
        <w:rPr>
          <w:rFonts w:asciiTheme="minorHAnsi" w:hAnsiTheme="minorHAnsi" w:cs="Calibri"/>
          <w:b/>
          <w:color w:val="002060"/>
          <w:sz w:val="30"/>
          <w:szCs w:val="30"/>
          <w:lang w:val="en-GB"/>
        </w:rPr>
      </w:pPr>
    </w:p>
    <w:p w:rsidR="006E2B9C" w:rsidRDefault="006E2B9C" w:rsidP="006E2B9C">
      <w:pPr>
        <w:spacing w:after="200" w:line="276" w:lineRule="auto"/>
        <w:ind w:left="-426"/>
        <w:jc w:val="left"/>
        <w:rPr>
          <w:rFonts w:asciiTheme="minorHAnsi" w:hAnsiTheme="minorHAnsi" w:cs="Calibri"/>
          <w:b/>
          <w:color w:val="002060"/>
          <w:sz w:val="30"/>
          <w:szCs w:val="30"/>
          <w:lang w:val="en-GB"/>
        </w:rPr>
      </w:pPr>
      <w:r w:rsidRPr="006E2B9C">
        <w:rPr>
          <w:rFonts w:asciiTheme="minorHAnsi" w:hAnsiTheme="minorHAnsi" w:cs="Calibri"/>
          <w:b/>
          <w:color w:val="002060"/>
          <w:sz w:val="30"/>
          <w:szCs w:val="30"/>
          <w:lang w:val="en-GB"/>
        </w:rPr>
        <w:t xml:space="preserve">III. COMMITMENT OF THE THREE PARTIES </w:t>
      </w:r>
    </w:p>
    <w:p w:rsidR="006E2B9C" w:rsidRPr="006E2B9C" w:rsidRDefault="006E2B9C" w:rsidP="006E2B9C">
      <w:pPr>
        <w:ind w:left="-426"/>
        <w:rPr>
          <w:rFonts w:asciiTheme="minorHAnsi" w:hAnsiTheme="minorHAnsi" w:cs="Calibri"/>
          <w:b/>
          <w:color w:val="002060"/>
          <w:sz w:val="30"/>
          <w:szCs w:val="30"/>
          <w:lang w:val="en-GB"/>
        </w:rPr>
      </w:pPr>
      <w:r w:rsidRPr="006E2B9C">
        <w:rPr>
          <w:rFonts w:asciiTheme="minorHAnsi" w:hAnsiTheme="minorHAnsi" w:cs="Calibri"/>
          <w:sz w:val="20"/>
          <w:lang w:val="en-GB"/>
        </w:rPr>
        <w:t>The student, the sending institution and the receiving institution confirm that the proposed amendments to the Learning Agreement are approved.</w:t>
      </w: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46727D">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b/>
                <w:bCs/>
                <w:color w:val="000000"/>
                <w:sz w:val="18"/>
                <w:szCs w:val="18"/>
                <w:lang w:val="cs-CZ" w:eastAsia="cs-CZ"/>
              </w:rPr>
            </w:pPr>
            <w:proofErr w:type="spellStart"/>
            <w:r w:rsidRPr="00C75181">
              <w:rPr>
                <w:rFonts w:ascii="Calibri" w:hAnsi="Calibri"/>
                <w:b/>
                <w:bCs/>
                <w:color w:val="000000"/>
                <w:sz w:val="18"/>
                <w:szCs w:val="18"/>
                <w:lang w:val="cs-CZ" w:eastAsia="cs-CZ"/>
              </w:rPr>
              <w:t>The</w:t>
            </w:r>
            <w:proofErr w:type="spellEnd"/>
            <w:r w:rsidRPr="00C75181">
              <w:rPr>
                <w:rFonts w:ascii="Calibri" w:hAnsi="Calibri"/>
                <w:b/>
                <w:bCs/>
                <w:color w:val="000000"/>
                <w:sz w:val="18"/>
                <w:szCs w:val="18"/>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and </w:t>
            </w:r>
            <w:proofErr w:type="spellStart"/>
            <w:r w:rsidRPr="00C75181">
              <w:rPr>
                <w:rFonts w:ascii="Calibri" w:hAnsi="Calibri"/>
                <w:color w:val="000000"/>
                <w:sz w:val="18"/>
                <w:szCs w:val="18"/>
                <w:lang w:val="cs-CZ" w:eastAsia="cs-CZ"/>
              </w:rPr>
              <w:t>surname</w:t>
            </w:r>
            <w:proofErr w:type="spellEnd"/>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6E2B9C" w:rsidRDefault="006E2B9C" w:rsidP="001E3B86">
            <w:pPr>
              <w:spacing w:after="0"/>
              <w:jc w:val="left"/>
              <w:rPr>
                <w:rFonts w:ascii="Calibri" w:hAnsi="Calibri"/>
                <w:color w:val="000000"/>
                <w:sz w:val="18"/>
                <w:szCs w:val="18"/>
                <w:lang w:val="cs-CZ" w:eastAsia="cs-CZ"/>
              </w:rPr>
            </w:pPr>
          </w:p>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Student's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46727D">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2E533C" w:rsidP="002E533C">
            <w:pPr>
              <w:spacing w:after="0"/>
              <w:jc w:val="left"/>
              <w:rPr>
                <w:rFonts w:ascii="Calibri" w:hAnsi="Calibri"/>
                <w:b/>
                <w:bCs/>
                <w:color w:val="000000"/>
                <w:sz w:val="18"/>
                <w:szCs w:val="18"/>
                <w:lang w:val="cs-CZ" w:eastAsia="cs-CZ"/>
              </w:rPr>
            </w:pPr>
            <w:proofErr w:type="spellStart"/>
            <w:r>
              <w:rPr>
                <w:rFonts w:ascii="Calibri" w:hAnsi="Calibri"/>
                <w:b/>
                <w:bCs/>
                <w:color w:val="000000"/>
                <w:sz w:val="18"/>
                <w:szCs w:val="18"/>
                <w:lang w:val="cs-CZ" w:eastAsia="cs-CZ"/>
              </w:rPr>
              <w:t>The</w:t>
            </w:r>
            <w:proofErr w:type="spellEnd"/>
            <w:r>
              <w:rPr>
                <w:rFonts w:ascii="Calibri" w:hAnsi="Calibri"/>
                <w:b/>
                <w:bCs/>
                <w:color w:val="000000"/>
                <w:sz w:val="18"/>
                <w:szCs w:val="18"/>
                <w:lang w:val="cs-CZ" w:eastAsia="cs-CZ"/>
              </w:rPr>
              <w:t xml:space="preserve"> </w:t>
            </w:r>
            <w:proofErr w:type="spellStart"/>
            <w:r>
              <w:rPr>
                <w:rFonts w:ascii="Calibri" w:hAnsi="Calibri"/>
                <w:b/>
                <w:bCs/>
                <w:color w:val="000000"/>
                <w:sz w:val="18"/>
                <w:szCs w:val="18"/>
                <w:lang w:val="cs-CZ" w:eastAsia="cs-CZ"/>
              </w:rPr>
              <w:t>sending</w:t>
            </w:r>
            <w:proofErr w:type="spellEnd"/>
            <w:r w:rsidR="00620B99">
              <w:rPr>
                <w:rFonts w:ascii="Calibri" w:hAnsi="Calibri"/>
                <w:b/>
                <w:bCs/>
                <w:color w:val="000000"/>
                <w:sz w:val="18"/>
                <w:szCs w:val="18"/>
                <w:lang w:val="cs-CZ" w:eastAsia="cs-CZ"/>
              </w:rPr>
              <w:t xml:space="preserve"> </w:t>
            </w:r>
            <w:proofErr w:type="spellStart"/>
            <w:r w:rsidR="00620B99">
              <w:rPr>
                <w:rFonts w:ascii="Calibri" w:hAnsi="Calibri"/>
                <w:b/>
                <w:bCs/>
                <w:color w:val="000000"/>
                <w:sz w:val="18"/>
                <w:szCs w:val="18"/>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5"/>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20B99" w:rsidP="002E533C">
            <w:pPr>
              <w:spacing w:after="0"/>
              <w:jc w:val="left"/>
              <w:rPr>
                <w:rFonts w:ascii="Calibri" w:hAnsi="Calibri"/>
                <w:b/>
                <w:bCs/>
                <w:color w:val="000000"/>
                <w:sz w:val="18"/>
                <w:szCs w:val="18"/>
                <w:lang w:val="cs-CZ" w:eastAsia="cs-CZ"/>
              </w:rPr>
            </w:pPr>
            <w:r w:rsidRPr="00C75181">
              <w:rPr>
                <w:rFonts w:ascii="Calibri" w:hAnsi="Calibri"/>
                <w:b/>
                <w:bCs/>
                <w:color w:val="000000"/>
                <w:sz w:val="18"/>
                <w:szCs w:val="18"/>
                <w:lang w:val="cs-CZ" w:eastAsia="cs-CZ"/>
              </w:rPr>
              <w:t xml:space="preserve">Brno University of Technology </w:t>
            </w:r>
            <w:r>
              <w:rPr>
                <w:rFonts w:ascii="Calibri" w:hAnsi="Calibri"/>
                <w:b/>
                <w:bCs/>
                <w:color w:val="000000"/>
                <w:sz w:val="18"/>
                <w:szCs w:val="18"/>
                <w:lang w:val="cs-CZ" w:eastAsia="cs-CZ"/>
              </w:rPr>
              <w:t>(</w:t>
            </w:r>
            <w:proofErr w:type="spellStart"/>
            <w:r w:rsidR="002E533C">
              <w:rPr>
                <w:rFonts w:ascii="Calibri" w:hAnsi="Calibri"/>
                <w:b/>
                <w:bCs/>
                <w:color w:val="000000"/>
                <w:sz w:val="18"/>
                <w:szCs w:val="18"/>
                <w:lang w:val="cs-CZ" w:eastAsia="cs-CZ"/>
              </w:rPr>
              <w:t>The</w:t>
            </w:r>
            <w:proofErr w:type="spellEnd"/>
            <w:r w:rsidR="002E533C">
              <w:rPr>
                <w:rFonts w:ascii="Calibri" w:hAnsi="Calibri"/>
                <w:b/>
                <w:bCs/>
                <w:color w:val="000000"/>
                <w:sz w:val="18"/>
                <w:szCs w:val="18"/>
                <w:lang w:val="cs-CZ" w:eastAsia="cs-CZ"/>
              </w:rPr>
              <w:t xml:space="preserve"> </w:t>
            </w:r>
            <w:proofErr w:type="spellStart"/>
            <w:r w:rsidR="002E533C">
              <w:rPr>
                <w:rFonts w:ascii="Calibri" w:hAnsi="Calibri"/>
                <w:b/>
                <w:bCs/>
                <w:color w:val="000000"/>
                <w:sz w:val="18"/>
                <w:szCs w:val="18"/>
                <w:lang w:val="cs-CZ" w:eastAsia="cs-CZ"/>
              </w:rPr>
              <w:t>receving</w:t>
            </w:r>
            <w:proofErr w:type="spellEnd"/>
            <w:r w:rsidR="006E2B9C" w:rsidRPr="00C75181">
              <w:rPr>
                <w:rFonts w:ascii="Calibri" w:hAnsi="Calibri"/>
                <w:b/>
                <w:bCs/>
                <w:color w:val="000000"/>
                <w:sz w:val="18"/>
                <w:szCs w:val="18"/>
                <w:lang w:val="cs-CZ" w:eastAsia="cs-CZ"/>
              </w:rPr>
              <w:t xml:space="preserve"> </w:t>
            </w:r>
            <w:proofErr w:type="spellStart"/>
            <w:r w:rsidR="006E2B9C" w:rsidRPr="00C75181">
              <w:rPr>
                <w:rFonts w:ascii="Calibri" w:hAnsi="Calibri"/>
                <w:b/>
                <w:bCs/>
                <w:color w:val="000000"/>
                <w:sz w:val="18"/>
                <w:szCs w:val="18"/>
                <w:lang w:val="cs-CZ" w:eastAsia="cs-CZ"/>
              </w:rPr>
              <w:t>institution</w:t>
            </w:r>
            <w:proofErr w:type="spellEnd"/>
            <w:r>
              <w:rPr>
                <w:rFonts w:ascii="Calibri" w:hAnsi="Calibri"/>
                <w:b/>
                <w:bCs/>
                <w:color w:val="000000"/>
                <w:sz w:val="18"/>
                <w:szCs w:val="18"/>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F17BC4">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6"/>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E84CE4" w:rsidRPr="006E2B9C" w:rsidRDefault="00E84CE4" w:rsidP="006E2B9C">
      <w:pPr>
        <w:spacing w:after="200" w:line="276" w:lineRule="auto"/>
        <w:ind w:left="-426"/>
        <w:jc w:val="left"/>
        <w:rPr>
          <w:rFonts w:asciiTheme="minorHAnsi" w:hAnsiTheme="minorHAnsi" w:cs="Calibri"/>
          <w:b/>
          <w:color w:val="002060"/>
          <w:sz w:val="30"/>
          <w:szCs w:val="30"/>
          <w:lang w:val="en-GB"/>
        </w:rPr>
      </w:pPr>
    </w:p>
    <w:p w:rsidR="00DD0FE6" w:rsidRDefault="007E2446"/>
    <w:sectPr w:rsidR="00DD0FE6" w:rsidSect="000D6E8A">
      <w:headerReference w:type="even" r:id="rId8"/>
      <w:headerReference w:type="default" r:id="rId9"/>
      <w:footerReference w:type="even" r:id="rId10"/>
      <w:footerReference w:type="default" r:id="rId11"/>
      <w:headerReference w:type="first" r:id="rId12"/>
      <w:footerReference w:type="first" r:id="rId13"/>
      <w:pgSz w:w="11906" w:h="16838"/>
      <w:pgMar w:top="5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446" w:rsidRDefault="007E2446" w:rsidP="00E84CE4">
      <w:pPr>
        <w:spacing w:after="0"/>
      </w:pPr>
      <w:r>
        <w:separator/>
      </w:r>
    </w:p>
  </w:endnote>
  <w:endnote w:type="continuationSeparator" w:id="0">
    <w:p w:rsidR="007E2446" w:rsidRDefault="007E2446" w:rsidP="00E84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94F" w:rsidRDefault="008C29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6797"/>
      <w:docPartObj>
        <w:docPartGallery w:val="Page Numbers (Bottom of Page)"/>
        <w:docPartUnique/>
      </w:docPartObj>
    </w:sdtPr>
    <w:sdtEndPr>
      <w:rPr>
        <w:rFonts w:asciiTheme="minorHAnsi" w:hAnsiTheme="minorHAnsi"/>
        <w:sz w:val="20"/>
      </w:rPr>
    </w:sdtEndPr>
    <w:sdtContent>
      <w:p w:rsidR="002D1FA0" w:rsidRPr="002D1FA0" w:rsidRDefault="002D1FA0">
        <w:pPr>
          <w:pStyle w:val="Zpat"/>
          <w:jc w:val="center"/>
          <w:rPr>
            <w:rFonts w:asciiTheme="minorHAnsi" w:hAnsiTheme="minorHAnsi"/>
            <w:sz w:val="20"/>
          </w:rPr>
        </w:pPr>
        <w:r w:rsidRPr="002D1FA0">
          <w:rPr>
            <w:rFonts w:asciiTheme="minorHAnsi" w:hAnsiTheme="minorHAnsi"/>
            <w:sz w:val="20"/>
          </w:rPr>
          <w:fldChar w:fldCharType="begin"/>
        </w:r>
        <w:r w:rsidRPr="002D1FA0">
          <w:rPr>
            <w:rFonts w:asciiTheme="minorHAnsi" w:hAnsiTheme="minorHAnsi"/>
            <w:sz w:val="20"/>
          </w:rPr>
          <w:instrText>PAGE   \* MERGEFORMAT</w:instrText>
        </w:r>
        <w:r w:rsidRPr="002D1FA0">
          <w:rPr>
            <w:rFonts w:asciiTheme="minorHAnsi" w:hAnsiTheme="minorHAnsi"/>
            <w:sz w:val="20"/>
          </w:rPr>
          <w:fldChar w:fldCharType="separate"/>
        </w:r>
        <w:r w:rsidR="00620B99" w:rsidRPr="00620B99">
          <w:rPr>
            <w:rFonts w:asciiTheme="minorHAnsi" w:hAnsiTheme="minorHAnsi"/>
            <w:noProof/>
            <w:sz w:val="20"/>
            <w:lang w:val="cs-CZ"/>
          </w:rPr>
          <w:t>2</w:t>
        </w:r>
        <w:r w:rsidRPr="002D1FA0">
          <w:rPr>
            <w:rFonts w:asciiTheme="minorHAnsi" w:hAnsiTheme="minorHAnsi"/>
            <w:sz w:val="20"/>
          </w:rPr>
          <w:fldChar w:fldCharType="end"/>
        </w:r>
      </w:p>
    </w:sdtContent>
  </w:sdt>
  <w:p w:rsidR="002D1FA0" w:rsidRDefault="002D1F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94F" w:rsidRDefault="008C29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446" w:rsidRDefault="007E2446" w:rsidP="00E84CE4">
      <w:pPr>
        <w:spacing w:after="0"/>
      </w:pPr>
      <w:r>
        <w:separator/>
      </w:r>
    </w:p>
  </w:footnote>
  <w:footnote w:type="continuationSeparator" w:id="0">
    <w:p w:rsidR="007E2446" w:rsidRDefault="007E2446" w:rsidP="00E84CE4">
      <w:pPr>
        <w:spacing w:after="0"/>
      </w:pPr>
      <w:r>
        <w:continuationSeparator/>
      </w:r>
    </w:p>
  </w:footnote>
  <w:footnote w:id="1">
    <w:p w:rsidR="00E007F0" w:rsidRPr="00E007F0" w:rsidRDefault="00E007F0" w:rsidP="00E007F0">
      <w:pPr>
        <w:pStyle w:val="Bezmezer"/>
        <w:rPr>
          <w:rFonts w:asciiTheme="minorHAnsi" w:hAnsiTheme="minorHAnsi"/>
          <w:sz w:val="14"/>
          <w:szCs w:val="14"/>
          <w:lang w:val="cs-CZ"/>
        </w:rP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Changes in LA shall be done within 30 days after start of mobility </w:t>
      </w:r>
      <w:r w:rsidRPr="00E007F0">
        <w:rPr>
          <w:rFonts w:asciiTheme="minorHAnsi" w:hAnsiTheme="minorHAnsi"/>
          <w:b/>
          <w:sz w:val="14"/>
          <w:szCs w:val="14"/>
        </w:rPr>
        <w:t>AND</w:t>
      </w:r>
      <w:r w:rsidRPr="00E007F0">
        <w:rPr>
          <w:rFonts w:asciiTheme="minorHAnsi" w:hAnsiTheme="minorHAnsi"/>
          <w:sz w:val="14"/>
          <w:szCs w:val="14"/>
        </w:rPr>
        <w:t xml:space="preserve"> if necessary, after this period as well. </w:t>
      </w:r>
    </w:p>
  </w:footnote>
  <w:footnote w:id="2">
    <w:p w:rsidR="00E007F0" w:rsidRPr="00E007F0" w:rsidRDefault="00E007F0" w:rsidP="00E007F0">
      <w:pPr>
        <w:pStyle w:val="Bezmeze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Should there be any changes in contact persons at home or host institutions stated in the original Learning Agreement, the student sh</w:t>
      </w:r>
      <w:r>
        <w:rPr>
          <w:rFonts w:asciiTheme="minorHAnsi" w:hAnsiTheme="minorHAnsi"/>
          <w:sz w:val="14"/>
          <w:szCs w:val="14"/>
        </w:rPr>
        <w:t xml:space="preserve">all </w:t>
      </w:r>
      <w:r w:rsidRPr="00E007F0">
        <w:rPr>
          <w:rFonts w:asciiTheme="minorHAnsi" w:hAnsiTheme="minorHAnsi"/>
          <w:sz w:val="14"/>
          <w:szCs w:val="14"/>
        </w:rPr>
        <w:t xml:space="preserve">notify the </w:t>
      </w:r>
      <w:r>
        <w:rPr>
          <w:rFonts w:asciiTheme="minorHAnsi" w:hAnsiTheme="minorHAnsi"/>
          <w:sz w:val="14"/>
          <w:szCs w:val="14"/>
        </w:rPr>
        <w:t>institutional coordinator of his home university.</w:t>
      </w:r>
    </w:p>
  </w:footnote>
  <w:footnote w:id="3">
    <w:p w:rsidR="00877F06" w:rsidRPr="00877F06" w:rsidRDefault="00877F06" w:rsidP="007E023C">
      <w:pPr>
        <w:pStyle w:val="Textpoznpodarou"/>
        <w:spacing w:after="0"/>
        <w:ind w:left="0" w:firstLine="0"/>
        <w:rPr>
          <w:lang w:val="cs-CZ"/>
        </w:rPr>
      </w:pPr>
      <w:r w:rsidRPr="00265A0A">
        <w:rPr>
          <w:rStyle w:val="Znakapoznpodarou"/>
          <w:rFonts w:asciiTheme="minorHAnsi" w:hAnsiTheme="minorHAnsi"/>
          <w:sz w:val="14"/>
          <w:szCs w:val="14"/>
        </w:rPr>
        <w:footnoteRef/>
      </w:r>
      <w:r w:rsidR="000013D5" w:rsidRPr="00265A0A">
        <w:rPr>
          <w:rFonts w:asciiTheme="minorHAnsi" w:hAnsiTheme="minorHAnsi"/>
          <w:sz w:val="14"/>
          <w:szCs w:val="14"/>
        </w:rPr>
        <w:t xml:space="preserve"> </w:t>
      </w:r>
      <w:proofErr w:type="spellStart"/>
      <w:r w:rsidR="000013D5" w:rsidRPr="00265A0A">
        <w:rPr>
          <w:rFonts w:asciiTheme="minorHAnsi" w:hAnsiTheme="minorHAnsi"/>
          <w:sz w:val="14"/>
          <w:szCs w:val="14"/>
          <w:lang w:val="cs-CZ"/>
        </w:rPr>
        <w:t>This</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column</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fills</w:t>
      </w:r>
      <w:proofErr w:type="spellEnd"/>
      <w:r w:rsidR="000013D5" w:rsidRPr="00265A0A">
        <w:rPr>
          <w:rFonts w:asciiTheme="minorHAnsi" w:hAnsiTheme="minorHAnsi"/>
          <w:sz w:val="14"/>
          <w:szCs w:val="14"/>
          <w:lang w:val="cs-CZ"/>
        </w:rPr>
        <w:t xml:space="preserve"> in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contact</w:t>
      </w:r>
      <w:proofErr w:type="spellEnd"/>
      <w:r w:rsidR="000013D5" w:rsidRPr="00265A0A">
        <w:rPr>
          <w:rFonts w:asciiTheme="minorHAnsi" w:hAnsiTheme="minorHAnsi"/>
          <w:sz w:val="14"/>
          <w:szCs w:val="14"/>
          <w:lang w:val="cs-CZ"/>
        </w:rPr>
        <w:t xml:space="preserve"> person </w:t>
      </w:r>
      <w:proofErr w:type="spellStart"/>
      <w:r w:rsidR="000013D5" w:rsidRPr="00265A0A">
        <w:rPr>
          <w:rFonts w:asciiTheme="minorHAnsi" w:hAnsiTheme="minorHAnsi"/>
          <w:sz w:val="14"/>
          <w:szCs w:val="14"/>
          <w:lang w:val="cs-CZ"/>
        </w:rPr>
        <w:t>at</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faculty</w:t>
      </w:r>
      <w:proofErr w:type="spellEnd"/>
      <w:r w:rsidR="000013D5"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Corresponding</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number</w:t>
      </w:r>
      <w:proofErr w:type="spellEnd"/>
      <w:r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is</w:t>
      </w:r>
      <w:proofErr w:type="spellEnd"/>
      <w:r w:rsidR="00884EBE"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used</w:t>
      </w:r>
      <w:proofErr w:type="spellEnd"/>
      <w:r w:rsidR="00884EBE" w:rsidRPr="00265A0A">
        <w:rPr>
          <w:rFonts w:asciiTheme="minorHAnsi" w:hAnsiTheme="minorHAnsi"/>
          <w:sz w:val="14"/>
          <w:szCs w:val="14"/>
          <w:lang w:val="cs-CZ"/>
        </w:rPr>
        <w:t xml:space="preserve"> </w:t>
      </w:r>
      <w:r w:rsidRPr="00265A0A">
        <w:rPr>
          <w:rFonts w:asciiTheme="minorHAnsi" w:hAnsiTheme="minorHAnsi"/>
          <w:sz w:val="14"/>
          <w:szCs w:val="14"/>
          <w:lang w:val="cs-CZ"/>
        </w:rPr>
        <w:t xml:space="preserve">to </w:t>
      </w:r>
      <w:proofErr w:type="spellStart"/>
      <w:r w:rsidRPr="00265A0A">
        <w:rPr>
          <w:rFonts w:asciiTheme="minorHAnsi" w:hAnsiTheme="minorHAnsi"/>
          <w:sz w:val="14"/>
          <w:szCs w:val="14"/>
          <w:lang w:val="cs-CZ"/>
        </w:rPr>
        <w:t>match</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from</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and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means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same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similar</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or</w:t>
      </w:r>
      <w:proofErr w:type="spellEnd"/>
      <w:r w:rsidRPr="00265A0A">
        <w:rPr>
          <w:rFonts w:asciiTheme="minorHAnsi" w:hAnsiTheme="minorHAnsi"/>
          <w:sz w:val="14"/>
          <w:szCs w:val="14"/>
          <w:lang w:val="cs-CZ"/>
        </w:rPr>
        <w:t xml:space="preserve"> a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provided</w:t>
      </w:r>
      <w:proofErr w:type="spellEnd"/>
      <w:r w:rsidRPr="00265A0A">
        <w:rPr>
          <w:rFonts w:asciiTheme="minorHAnsi" w:hAnsiTheme="minorHAnsi"/>
          <w:sz w:val="14"/>
          <w:szCs w:val="14"/>
          <w:lang w:val="cs-CZ"/>
        </w:rPr>
        <w:t xml:space="preserve">  by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recognized</w:t>
      </w:r>
      <w:proofErr w:type="spellEnd"/>
      <w:r w:rsidRPr="00265A0A">
        <w:rPr>
          <w:rFonts w:asciiTheme="minorHAnsi" w:hAnsiTheme="minorHAnsi"/>
          <w:sz w:val="14"/>
          <w:szCs w:val="14"/>
          <w:lang w:val="cs-CZ"/>
        </w:rPr>
        <w:t xml:space="preserve"> to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w:t>
      </w:r>
    </w:p>
  </w:footnote>
  <w:footnote w:id="4">
    <w:p w:rsidR="007E023C" w:rsidRPr="007E023C" w:rsidRDefault="007E023C" w:rsidP="007E023C">
      <w:pPr>
        <w:pStyle w:val="Textpoznpodarou"/>
        <w:spacing w:after="0"/>
        <w:rPr>
          <w:rFonts w:asciiTheme="minorHAnsi" w:hAnsiTheme="minorHAnsi"/>
          <w:sz w:val="14"/>
          <w:szCs w:val="14"/>
        </w:rPr>
      </w:pPr>
      <w:r w:rsidRPr="00E007F0">
        <w:rPr>
          <w:rStyle w:val="Znakapoznpodarou"/>
          <w:rFonts w:asciiTheme="minorHAnsi" w:hAnsiTheme="minorHAnsi"/>
          <w:sz w:val="14"/>
          <w:szCs w:val="14"/>
        </w:rPr>
        <w:footnoteRef/>
      </w:r>
      <w:r>
        <w:t xml:space="preserve"> </w:t>
      </w:r>
      <w:r w:rsidRPr="007E023C">
        <w:rPr>
          <w:rFonts w:asciiTheme="minorHAnsi" w:hAnsiTheme="minorHAnsi"/>
          <w:sz w:val="14"/>
          <w:szCs w:val="14"/>
        </w:rPr>
        <w:t>Reason for deleting a course :</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Reasons for adding a course :</w:t>
      </w:r>
    </w:p>
    <w:p w:rsidR="007E023C" w:rsidRDefault="007E023C" w:rsidP="007E023C">
      <w:pPr>
        <w:pStyle w:val="Textpoznpodarou"/>
        <w:spacing w:after="0"/>
        <w:rPr>
          <w:rFonts w:asciiTheme="minorHAnsi" w:hAnsiTheme="minorHAnsi"/>
          <w:sz w:val="14"/>
          <w:szCs w:val="14"/>
        </w:rPr>
      </w:pPr>
      <w:r w:rsidRPr="007E023C">
        <w:rPr>
          <w:rFonts w:asciiTheme="minorHAnsi" w:hAnsiTheme="minorHAnsi"/>
          <w:sz w:val="14"/>
          <w:szCs w:val="14"/>
        </w:rPr>
        <w:t>A1: Previously selected educational component is not available at the receiving institution.</w:t>
      </w:r>
      <w:r>
        <w:rPr>
          <w:rFonts w:asciiTheme="minorHAnsi" w:hAnsiTheme="minorHAnsi"/>
          <w:sz w:val="14"/>
          <w:szCs w:val="14"/>
        </w:rPr>
        <w:tab/>
        <w:t>B1: Substituting a deleted course</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A2: The course is in a different language than previously specified in the course catalogue</w:t>
      </w:r>
      <w:r>
        <w:rPr>
          <w:rFonts w:asciiTheme="minorHAnsi" w:hAnsiTheme="minorHAnsi"/>
          <w:sz w:val="14"/>
          <w:szCs w:val="14"/>
        </w:rPr>
        <w:tab/>
        <w:t>B2: Extending the mobility period</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A3: Timetable conflict.</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B3: Other (please specify)</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A4 : Other (please specify)</w:t>
      </w:r>
    </w:p>
    <w:p w:rsidR="007E023C" w:rsidRPr="007E023C" w:rsidRDefault="007E023C" w:rsidP="007E023C">
      <w:pPr>
        <w:pStyle w:val="Textpoznpodarou"/>
        <w:spacing w:after="0"/>
        <w:rPr>
          <w:rFonts w:asciiTheme="minorHAnsi" w:hAnsiTheme="minorHAnsi"/>
          <w:sz w:val="14"/>
          <w:szCs w:val="14"/>
          <w:lang w:val="cs-CZ"/>
        </w:rPr>
      </w:pPr>
      <w:r>
        <w:rPr>
          <w:rFonts w:asciiTheme="minorHAnsi" w:hAnsiTheme="minorHAnsi"/>
          <w:sz w:val="14"/>
          <w:szCs w:val="14"/>
        </w:rPr>
        <w:t>In case you do not have enough space to specify the reason for changing or adding the course, please enclose another paper with explanation. Thank you.</w:t>
      </w:r>
    </w:p>
  </w:footnote>
  <w:footnote w:id="5">
    <w:p w:rsidR="006E2B9C" w:rsidRPr="00265A0A" w:rsidRDefault="006E2B9C" w:rsidP="006E2B9C">
      <w:pPr>
        <w:pStyle w:val="Textvysvtlivek"/>
        <w:spacing w:after="0"/>
        <w:rPr>
          <w:rFonts w:asciiTheme="minorHAnsi" w:hAnsiTheme="minorHAnsi"/>
          <w:sz w:val="14"/>
          <w:szCs w:val="14"/>
          <w:lang w:val="cs-CZ"/>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sending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staff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who</w:t>
      </w:r>
      <w:proofErr w:type="spellEnd"/>
      <w:r w:rsidRPr="00265A0A">
        <w:rPr>
          <w:rFonts w:asciiTheme="minorHAnsi" w:hAnsiTheme="minorHAnsi" w:cs="Calibri"/>
          <w:sz w:val="14"/>
          <w:szCs w:val="14"/>
          <w:lang w:val="cs-CZ"/>
        </w:rPr>
        <w:t xml:space="preserve"> has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proofErr w:type="gramStart"/>
      <w:r w:rsidRPr="00265A0A">
        <w:rPr>
          <w:rFonts w:asciiTheme="minorHAnsi" w:hAnsiTheme="minorHAnsi" w:cs="Calibri"/>
          <w:sz w:val="14"/>
          <w:szCs w:val="14"/>
          <w:lang w:val="cs-CZ"/>
        </w:rPr>
        <w:t>authority</w:t>
      </w:r>
      <w:proofErr w:type="spellEnd"/>
      <w:r w:rsidRPr="00265A0A">
        <w:rPr>
          <w:rFonts w:asciiTheme="minorHAnsi" w:hAnsiTheme="minorHAnsi" w:cs="Calibri"/>
          <w:sz w:val="14"/>
          <w:szCs w:val="14"/>
          <w:lang w:val="cs-CZ"/>
        </w:rPr>
        <w:t xml:space="preserve">  to</w:t>
      </w:r>
      <w:proofErr w:type="gram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approve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mobility </w:t>
      </w:r>
      <w:proofErr w:type="spellStart"/>
      <w:r w:rsidRPr="00265A0A">
        <w:rPr>
          <w:rFonts w:asciiTheme="minorHAnsi" w:hAnsiTheme="minorHAnsi" w:cs="Calibri"/>
          <w:sz w:val="14"/>
          <w:szCs w:val="14"/>
          <w:lang w:val="cs-CZ"/>
        </w:rPr>
        <w:t>programme</w:t>
      </w:r>
      <w:proofErr w:type="spellEnd"/>
      <w:r w:rsidRPr="00265A0A">
        <w:rPr>
          <w:rFonts w:asciiTheme="minorHAnsi" w:hAnsiTheme="minorHAnsi" w:cs="Calibri"/>
          <w:sz w:val="14"/>
          <w:szCs w:val="14"/>
          <w:lang w:val="cs-CZ"/>
        </w:rPr>
        <w:t xml:space="preserve"> of </w:t>
      </w:r>
      <w:proofErr w:type="spellStart"/>
      <w:r w:rsidR="00C74A67" w:rsidRPr="00265A0A">
        <w:rPr>
          <w:rFonts w:asciiTheme="minorHAnsi" w:hAnsiTheme="minorHAnsi" w:cs="Calibri"/>
          <w:sz w:val="14"/>
          <w:szCs w:val="14"/>
          <w:lang w:val="cs-CZ"/>
        </w:rPr>
        <w:t>outgoing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students</w:t>
      </w:r>
      <w:proofErr w:type="spellEnd"/>
      <w:r w:rsidRPr="00265A0A">
        <w:rPr>
          <w:rFonts w:asciiTheme="minorHAnsi" w:hAnsiTheme="minorHAnsi" w:cs="Calibri"/>
          <w:sz w:val="14"/>
          <w:szCs w:val="14"/>
          <w:lang w:val="cs-CZ"/>
        </w:rPr>
        <w:t xml:space="preserve"> and </w:t>
      </w:r>
      <w:proofErr w:type="spellStart"/>
      <w:r w:rsidRPr="00265A0A">
        <w:rPr>
          <w:rFonts w:asciiTheme="minorHAnsi" w:hAnsiTheme="minorHAnsi" w:cs="Calibri"/>
          <w:sz w:val="14"/>
          <w:szCs w:val="14"/>
          <w:lang w:val="cs-CZ"/>
        </w:rPr>
        <w:t>guarantee</w:t>
      </w:r>
      <w:proofErr w:type="spellEnd"/>
      <w:r w:rsidRPr="00265A0A">
        <w:rPr>
          <w:rFonts w:asciiTheme="minorHAnsi" w:hAnsiTheme="minorHAnsi" w:cs="Calibri"/>
          <w:sz w:val="14"/>
          <w:szCs w:val="14"/>
          <w:lang w:val="cs-CZ"/>
        </w:rPr>
        <w:t xml:space="preserve"> full </w:t>
      </w:r>
      <w:proofErr w:type="spellStart"/>
      <w:r w:rsidRPr="00265A0A">
        <w:rPr>
          <w:rFonts w:asciiTheme="minorHAnsi" w:hAnsiTheme="minorHAnsi" w:cs="Calibri"/>
          <w:sz w:val="14"/>
          <w:szCs w:val="14"/>
          <w:lang w:val="cs-CZ"/>
        </w:rPr>
        <w:t>recognition</w:t>
      </w:r>
      <w:proofErr w:type="spellEnd"/>
      <w:r w:rsidRPr="00265A0A">
        <w:rPr>
          <w:rFonts w:asciiTheme="minorHAnsi" w:hAnsiTheme="minorHAnsi" w:cs="Calibri"/>
          <w:sz w:val="14"/>
          <w:szCs w:val="14"/>
          <w:lang w:val="cs-CZ"/>
        </w:rPr>
        <w:t xml:space="preserve"> of such </w:t>
      </w:r>
      <w:proofErr w:type="spellStart"/>
      <w:r w:rsidRPr="00265A0A">
        <w:rPr>
          <w:rFonts w:asciiTheme="minorHAnsi" w:hAnsiTheme="minorHAnsi" w:cs="Calibri"/>
          <w:sz w:val="14"/>
          <w:szCs w:val="14"/>
          <w:lang w:val="cs-CZ"/>
        </w:rPr>
        <w:t>programmes</w:t>
      </w:r>
      <w:proofErr w:type="spellEnd"/>
      <w:r w:rsidRPr="00265A0A">
        <w:rPr>
          <w:rFonts w:asciiTheme="minorHAnsi" w:hAnsiTheme="minorHAnsi" w:cs="Calibri"/>
          <w:sz w:val="14"/>
          <w:szCs w:val="14"/>
          <w:lang w:val="cs-CZ"/>
        </w:rPr>
        <w:t xml:space="preserve"> on </w:t>
      </w:r>
      <w:proofErr w:type="spellStart"/>
      <w:r w:rsidRPr="00265A0A">
        <w:rPr>
          <w:rFonts w:asciiTheme="minorHAnsi" w:hAnsiTheme="minorHAnsi" w:cs="Calibri"/>
          <w:sz w:val="14"/>
          <w:szCs w:val="14"/>
          <w:lang w:val="cs-CZ"/>
        </w:rPr>
        <w:t>behalf</w:t>
      </w:r>
      <w:proofErr w:type="spellEnd"/>
      <w:r w:rsidRPr="00265A0A">
        <w:rPr>
          <w:rFonts w:asciiTheme="minorHAnsi" w:hAnsiTheme="minorHAnsi" w:cs="Calibri"/>
          <w:sz w:val="14"/>
          <w:szCs w:val="14"/>
          <w:lang w:val="cs-CZ"/>
        </w:rPr>
        <w:t xml:space="preserve"> of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body.</w:t>
      </w:r>
    </w:p>
  </w:footnote>
  <w:footnote w:id="6">
    <w:p w:rsidR="006E2B9C" w:rsidRPr="00265A0A" w:rsidRDefault="006E2B9C" w:rsidP="006E2B9C">
      <w:pPr>
        <w:pStyle w:val="Textvysvtlivek"/>
        <w:spacing w:after="0"/>
        <w:rPr>
          <w:rFonts w:asciiTheme="minorHAnsi" w:hAnsiTheme="minorHAnsi"/>
          <w:sz w:val="14"/>
          <w:szCs w:val="14"/>
          <w:lang w:val="en-GB"/>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receiving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r w:rsidRPr="00265A0A">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6E2B9C" w:rsidRPr="00AD123C" w:rsidRDefault="006E2B9C" w:rsidP="006E2B9C">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94F" w:rsidRDefault="008C29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9BD" w:rsidRDefault="007919BD" w:rsidP="00CA4278">
    <w:pPr>
      <w:pStyle w:val="Zhlav"/>
      <w:tabs>
        <w:tab w:val="clear" w:pos="4536"/>
        <w:tab w:val="clear" w:pos="9072"/>
        <w:tab w:val="left" w:pos="8145"/>
      </w:tabs>
    </w:pPr>
  </w:p>
  <w:p w:rsidR="007919BD" w:rsidRDefault="007919BD" w:rsidP="00CA4278">
    <w:pPr>
      <w:pStyle w:val="Zhlav"/>
      <w:tabs>
        <w:tab w:val="clear" w:pos="4536"/>
        <w:tab w:val="clear" w:pos="9072"/>
        <w:tab w:val="left" w:pos="8145"/>
      </w:tabs>
    </w:pPr>
  </w:p>
  <w:p w:rsidR="0046727D" w:rsidRDefault="00CA4278" w:rsidP="00CA4278">
    <w:pPr>
      <w:pStyle w:val="Zhlav"/>
      <w:tabs>
        <w:tab w:val="clear" w:pos="4536"/>
        <w:tab w:val="clear" w:pos="9072"/>
        <w:tab w:val="left" w:pos="8145"/>
      </w:tabs>
    </w:pPr>
    <w:r>
      <w:rPr>
        <w:noProof/>
        <w:lang w:val="cs-CZ" w:eastAsia="cs-CZ"/>
      </w:rPr>
      <w:drawing>
        <wp:inline distT="0" distB="0" distL="0" distR="0" wp14:anchorId="3FEC50FB" wp14:editId="67EB7C88">
          <wp:extent cx="1881947" cy="598521"/>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T_EN.png"/>
                  <pic:cNvPicPr/>
                </pic:nvPicPr>
                <pic:blipFill>
                  <a:blip r:embed="rId1">
                    <a:extLst>
                      <a:ext uri="{28A0092B-C50C-407E-A947-70E740481C1C}">
                        <a14:useLocalDpi xmlns:a14="http://schemas.microsoft.com/office/drawing/2010/main" val="0"/>
                      </a:ext>
                    </a:extLst>
                  </a:blip>
                  <a:stretch>
                    <a:fillRect/>
                  </a:stretch>
                </pic:blipFill>
                <pic:spPr>
                  <a:xfrm>
                    <a:off x="0" y="0"/>
                    <a:ext cx="1901551" cy="604756"/>
                  </a:xfrm>
                  <a:prstGeom prst="rect">
                    <a:avLst/>
                  </a:prstGeom>
                </pic:spPr>
              </pic:pic>
            </a:graphicData>
          </a:graphic>
        </wp:inline>
      </w:drawing>
    </w:r>
    <w:r w:rsidR="000D6E8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94F" w:rsidRDefault="008C29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75"/>
    <w:rsid w:val="000013D5"/>
    <w:rsid w:val="000D6E8A"/>
    <w:rsid w:val="001234D8"/>
    <w:rsid w:val="0020488F"/>
    <w:rsid w:val="00265A0A"/>
    <w:rsid w:val="002D1FA0"/>
    <w:rsid w:val="002E533C"/>
    <w:rsid w:val="0046727D"/>
    <w:rsid w:val="00487067"/>
    <w:rsid w:val="004C1807"/>
    <w:rsid w:val="00620B99"/>
    <w:rsid w:val="00622DA6"/>
    <w:rsid w:val="006E2B9C"/>
    <w:rsid w:val="00722EE8"/>
    <w:rsid w:val="007919BD"/>
    <w:rsid w:val="007E023C"/>
    <w:rsid w:val="007E2446"/>
    <w:rsid w:val="00877F06"/>
    <w:rsid w:val="00884EBE"/>
    <w:rsid w:val="008C294F"/>
    <w:rsid w:val="00A63D9F"/>
    <w:rsid w:val="00AD253F"/>
    <w:rsid w:val="00B47475"/>
    <w:rsid w:val="00B57C27"/>
    <w:rsid w:val="00C74A67"/>
    <w:rsid w:val="00CA4278"/>
    <w:rsid w:val="00DC62AB"/>
    <w:rsid w:val="00E007F0"/>
    <w:rsid w:val="00E84CE4"/>
    <w:rsid w:val="00EE138F"/>
    <w:rsid w:val="00F17BC4"/>
    <w:rsid w:val="00FC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F521F"/>
  <w15:docId w15:val="{EA97B8DD-5457-456C-903D-07B143D2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12379">
      <w:bodyDiv w:val="1"/>
      <w:marLeft w:val="0"/>
      <w:marRight w:val="0"/>
      <w:marTop w:val="0"/>
      <w:marBottom w:val="0"/>
      <w:divBdr>
        <w:top w:val="none" w:sz="0" w:space="0" w:color="auto"/>
        <w:left w:val="none" w:sz="0" w:space="0" w:color="auto"/>
        <w:bottom w:val="none" w:sz="0" w:space="0" w:color="auto"/>
        <w:right w:val="none" w:sz="0" w:space="0" w:color="auto"/>
      </w:divBdr>
    </w:div>
    <w:div w:id="14564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2738-242E-4F37-B6A5-9ECB2AAA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Rašková Jitka (208382)</cp:lastModifiedBy>
  <cp:revision>3</cp:revision>
  <dcterms:created xsi:type="dcterms:W3CDTF">2020-06-29T10:37:00Z</dcterms:created>
  <dcterms:modified xsi:type="dcterms:W3CDTF">2020-06-29T10:41:00Z</dcterms:modified>
</cp:coreProperties>
</file>