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9B" w:rsidRDefault="001E019B" w:rsidP="001E019B">
      <w:pPr>
        <w:spacing w:line="240" w:lineRule="auto"/>
        <w:ind w:left="284"/>
        <w:jc w:val="center"/>
        <w:rPr>
          <w:rFonts w:ascii="Arial" w:hAnsi="Arial" w:cs="Arial"/>
          <w:b/>
          <w:color w:val="365F91" w:themeColor="accent1" w:themeShade="BF"/>
        </w:rPr>
      </w:pPr>
      <w:r>
        <w:rPr>
          <w:rFonts w:ascii="Arial" w:hAnsi="Arial" w:cs="Arial"/>
          <w:b/>
          <w:noProof/>
          <w:color w:val="4F81BD" w:themeColor="accent1"/>
          <w:lang w:eastAsia="cs-CZ"/>
        </w:rPr>
        <w:drawing>
          <wp:inline distT="0" distB="0" distL="0" distR="0" wp14:anchorId="1F3DD9FA" wp14:editId="22E001D9">
            <wp:extent cx="2819400" cy="1711157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 jmenovk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912" cy="1711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19B" w:rsidRPr="001E019B" w:rsidRDefault="001E019B" w:rsidP="001E019B">
      <w:pPr>
        <w:spacing w:line="240" w:lineRule="auto"/>
        <w:ind w:left="284"/>
        <w:jc w:val="center"/>
        <w:rPr>
          <w:rFonts w:ascii="Arial" w:hAnsi="Arial" w:cs="Arial"/>
          <w:b/>
          <w:sz w:val="32"/>
          <w:szCs w:val="32"/>
        </w:rPr>
      </w:pPr>
      <w:r w:rsidRPr="001E019B">
        <w:rPr>
          <w:rFonts w:ascii="Arial" w:hAnsi="Arial" w:cs="Arial"/>
          <w:b/>
          <w:sz w:val="32"/>
          <w:szCs w:val="32"/>
        </w:rPr>
        <w:t>Abstrakty - bakalářské práce studentů účastnících se soutěže 8zVUT</w:t>
      </w:r>
    </w:p>
    <w:p w:rsidR="001E019B" w:rsidRDefault="001E019B" w:rsidP="00623BD5">
      <w:pPr>
        <w:spacing w:line="240" w:lineRule="auto"/>
        <w:ind w:left="284"/>
        <w:rPr>
          <w:rFonts w:ascii="Arial" w:hAnsi="Arial" w:cs="Arial"/>
          <w:b/>
          <w:color w:val="365F91" w:themeColor="accent1" w:themeShade="BF"/>
        </w:rPr>
      </w:pPr>
    </w:p>
    <w:p w:rsidR="001E019B" w:rsidRDefault="001E019B" w:rsidP="00623BD5">
      <w:pPr>
        <w:spacing w:line="240" w:lineRule="auto"/>
        <w:ind w:left="284"/>
        <w:rPr>
          <w:rFonts w:ascii="Arial" w:hAnsi="Arial" w:cs="Arial"/>
          <w:b/>
          <w:color w:val="365F91" w:themeColor="accent1" w:themeShade="BF"/>
        </w:rPr>
      </w:pPr>
    </w:p>
    <w:p w:rsidR="001E019B" w:rsidRDefault="00CC2262" w:rsidP="00623BD5">
      <w:pPr>
        <w:spacing w:line="240" w:lineRule="auto"/>
        <w:ind w:left="284"/>
        <w:rPr>
          <w:rFonts w:ascii="Arial" w:hAnsi="Arial" w:cs="Arial"/>
          <w:b/>
          <w:color w:val="365F91" w:themeColor="accent1" w:themeShade="BF"/>
        </w:rPr>
      </w:pPr>
      <w:r>
        <w:rPr>
          <w:rFonts w:ascii="Arial" w:hAnsi="Arial" w:cs="Arial"/>
          <w:b/>
          <w:color w:val="365F91" w:themeColor="accent1" w:themeShade="BF"/>
        </w:rPr>
        <w:t>Fakulta architektury</w:t>
      </w:r>
    </w:p>
    <w:p w:rsidR="00CC2262" w:rsidRDefault="00CC2262" w:rsidP="00623BD5">
      <w:pPr>
        <w:spacing w:line="240" w:lineRule="auto"/>
        <w:ind w:left="284"/>
        <w:rPr>
          <w:rFonts w:ascii="Arial" w:hAnsi="Arial" w:cs="Arial"/>
          <w:b/>
          <w:color w:val="365F91" w:themeColor="accent1" w:themeShade="BF"/>
        </w:rPr>
      </w:pPr>
      <w:r>
        <w:rPr>
          <w:rFonts w:ascii="Arial" w:hAnsi="Arial" w:cs="Arial"/>
          <w:b/>
          <w:color w:val="365F91" w:themeColor="accent1" w:themeShade="BF"/>
        </w:rPr>
        <w:t>Jméno:</w:t>
      </w:r>
      <w:r>
        <w:rPr>
          <w:rFonts w:ascii="Arial" w:hAnsi="Arial" w:cs="Arial"/>
          <w:b/>
          <w:color w:val="365F91" w:themeColor="accent1" w:themeShade="BF"/>
        </w:rPr>
        <w:tab/>
      </w:r>
      <w:r>
        <w:rPr>
          <w:rFonts w:ascii="Arial" w:hAnsi="Arial" w:cs="Arial"/>
          <w:b/>
          <w:color w:val="365F91" w:themeColor="accent1" w:themeShade="BF"/>
        </w:rPr>
        <w:tab/>
      </w:r>
      <w:r w:rsidR="00CA75C0" w:rsidRPr="00CA75C0">
        <w:rPr>
          <w:rFonts w:ascii="Arial" w:hAnsi="Arial" w:cs="Arial"/>
          <w:b/>
        </w:rPr>
        <w:t xml:space="preserve">Bc. </w:t>
      </w:r>
      <w:r w:rsidRPr="00CC2262">
        <w:rPr>
          <w:rFonts w:ascii="Arial" w:hAnsi="Arial" w:cs="Arial"/>
          <w:b/>
        </w:rPr>
        <w:t xml:space="preserve">Paulína </w:t>
      </w:r>
      <w:proofErr w:type="spellStart"/>
      <w:r w:rsidRPr="00CC2262">
        <w:rPr>
          <w:rFonts w:ascii="Arial" w:hAnsi="Arial" w:cs="Arial"/>
          <w:b/>
        </w:rPr>
        <w:t>Závadská</w:t>
      </w:r>
      <w:proofErr w:type="spellEnd"/>
    </w:p>
    <w:p w:rsidR="00CC2262" w:rsidRPr="00CC2262" w:rsidRDefault="00CC2262" w:rsidP="00623BD5">
      <w:pPr>
        <w:spacing w:line="240" w:lineRule="auto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  <w:color w:val="365F91" w:themeColor="accent1" w:themeShade="BF"/>
        </w:rPr>
        <w:t xml:space="preserve">Název práce: </w:t>
      </w:r>
      <w:r>
        <w:rPr>
          <w:rFonts w:ascii="Arial" w:hAnsi="Arial" w:cs="Arial"/>
          <w:b/>
          <w:color w:val="365F91" w:themeColor="accent1" w:themeShade="BF"/>
        </w:rPr>
        <w:tab/>
      </w:r>
      <w:r w:rsidRPr="00CC2262">
        <w:rPr>
          <w:rFonts w:ascii="Arial" w:hAnsi="Arial" w:cs="Arial"/>
          <w:b/>
        </w:rPr>
        <w:t>Archiv+</w:t>
      </w:r>
    </w:p>
    <w:p w:rsidR="00CC2262" w:rsidRDefault="00CC2262" w:rsidP="00623BD5">
      <w:pPr>
        <w:spacing w:line="240" w:lineRule="auto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  <w:color w:val="365F91" w:themeColor="accent1" w:themeShade="BF"/>
        </w:rPr>
        <w:t>Vedoucí práce:</w:t>
      </w:r>
      <w:r>
        <w:rPr>
          <w:rFonts w:ascii="Arial" w:hAnsi="Arial" w:cs="Arial"/>
          <w:b/>
          <w:color w:val="365F91" w:themeColor="accent1" w:themeShade="BF"/>
        </w:rPr>
        <w:tab/>
      </w:r>
      <w:r w:rsidRPr="00CC2262">
        <w:rPr>
          <w:rFonts w:ascii="Arial" w:hAnsi="Arial" w:cs="Arial"/>
          <w:b/>
        </w:rPr>
        <w:t>Ing. Arch.</w:t>
      </w:r>
      <w:r>
        <w:rPr>
          <w:rFonts w:ascii="Arial" w:hAnsi="Arial" w:cs="Arial"/>
          <w:b/>
        </w:rPr>
        <w:t xml:space="preserve"> Jan Kristek, Ph.</w:t>
      </w:r>
      <w:r w:rsidRPr="00CC2262">
        <w:rPr>
          <w:rFonts w:ascii="Arial" w:hAnsi="Arial" w:cs="Arial"/>
          <w:b/>
        </w:rPr>
        <w:t>D.</w:t>
      </w:r>
    </w:p>
    <w:p w:rsidR="00384691" w:rsidRPr="00384691" w:rsidRDefault="00384691" w:rsidP="00384691">
      <w:pPr>
        <w:spacing w:line="240" w:lineRule="auto"/>
        <w:ind w:left="284"/>
        <w:jc w:val="both"/>
        <w:rPr>
          <w:rFonts w:ascii="Arial" w:hAnsi="Arial" w:cs="Arial"/>
        </w:rPr>
      </w:pPr>
      <w:proofErr w:type="spellStart"/>
      <w:r w:rsidRPr="00384691">
        <w:rPr>
          <w:rFonts w:ascii="Arial" w:hAnsi="Arial" w:cs="Arial"/>
        </w:rPr>
        <w:t>Miesto</w:t>
      </w:r>
      <w:proofErr w:type="spellEnd"/>
      <w:r w:rsidRPr="00384691">
        <w:rPr>
          <w:rFonts w:ascii="Arial" w:hAnsi="Arial" w:cs="Arial"/>
        </w:rPr>
        <w:t xml:space="preserve"> archívu je </w:t>
      </w:r>
      <w:proofErr w:type="spellStart"/>
      <w:r w:rsidRPr="00384691">
        <w:rPr>
          <w:rFonts w:ascii="Arial" w:hAnsi="Arial" w:cs="Arial"/>
        </w:rPr>
        <w:t>pre</w:t>
      </w:r>
      <w:proofErr w:type="spellEnd"/>
      <w:r w:rsidRPr="00384691">
        <w:rPr>
          <w:rFonts w:ascii="Arial" w:hAnsi="Arial" w:cs="Arial"/>
        </w:rPr>
        <w:t xml:space="preserve"> </w:t>
      </w:r>
      <w:proofErr w:type="spellStart"/>
      <w:r w:rsidRPr="00384691">
        <w:rPr>
          <w:rFonts w:ascii="Arial" w:hAnsi="Arial" w:cs="Arial"/>
        </w:rPr>
        <w:t>mňa</w:t>
      </w:r>
      <w:proofErr w:type="spellEnd"/>
      <w:r w:rsidRPr="00384691">
        <w:rPr>
          <w:rFonts w:ascii="Arial" w:hAnsi="Arial" w:cs="Arial"/>
        </w:rPr>
        <w:t xml:space="preserve"> spojené s </w:t>
      </w:r>
      <w:proofErr w:type="spellStart"/>
      <w:r w:rsidRPr="00384691">
        <w:rPr>
          <w:rFonts w:ascii="Arial" w:hAnsi="Arial" w:cs="Arial"/>
        </w:rPr>
        <w:t>motívom</w:t>
      </w:r>
      <w:proofErr w:type="spellEnd"/>
      <w:r w:rsidRPr="00384691">
        <w:rPr>
          <w:rFonts w:ascii="Arial" w:hAnsi="Arial" w:cs="Arial"/>
        </w:rPr>
        <w:t xml:space="preserve"> </w:t>
      </w:r>
      <w:proofErr w:type="spellStart"/>
      <w:r w:rsidRPr="00384691">
        <w:rPr>
          <w:rFonts w:ascii="Arial" w:hAnsi="Arial" w:cs="Arial"/>
        </w:rPr>
        <w:t>tajomstva</w:t>
      </w:r>
      <w:proofErr w:type="spellEnd"/>
      <w:r w:rsidRPr="00384691">
        <w:rPr>
          <w:rFonts w:ascii="Arial" w:hAnsi="Arial" w:cs="Arial"/>
        </w:rPr>
        <w:t xml:space="preserve"> a </w:t>
      </w:r>
      <w:proofErr w:type="spellStart"/>
      <w:r w:rsidRPr="00384691">
        <w:rPr>
          <w:rFonts w:ascii="Arial" w:hAnsi="Arial" w:cs="Arial"/>
        </w:rPr>
        <w:t>príťažlivej</w:t>
      </w:r>
      <w:proofErr w:type="spellEnd"/>
      <w:r w:rsidRPr="00384691">
        <w:rPr>
          <w:rFonts w:ascii="Arial" w:hAnsi="Arial" w:cs="Arial"/>
        </w:rPr>
        <w:t xml:space="preserve"> nedostupnosti.</w:t>
      </w:r>
      <w:r>
        <w:rPr>
          <w:rFonts w:ascii="Arial" w:hAnsi="Arial" w:cs="Arial"/>
        </w:rPr>
        <w:t xml:space="preserve"> </w:t>
      </w:r>
      <w:r w:rsidRPr="00384691">
        <w:rPr>
          <w:rFonts w:ascii="Arial" w:hAnsi="Arial" w:cs="Arial"/>
        </w:rPr>
        <w:t xml:space="preserve">S </w:t>
      </w:r>
      <w:proofErr w:type="spellStart"/>
      <w:r w:rsidRPr="00384691">
        <w:rPr>
          <w:rFonts w:ascii="Arial" w:hAnsi="Arial" w:cs="Arial"/>
        </w:rPr>
        <w:t>príchodom</w:t>
      </w:r>
      <w:proofErr w:type="spellEnd"/>
      <w:r w:rsidRPr="00384691">
        <w:rPr>
          <w:rFonts w:ascii="Arial" w:hAnsi="Arial" w:cs="Arial"/>
        </w:rPr>
        <w:t xml:space="preserve"> </w:t>
      </w:r>
      <w:proofErr w:type="spellStart"/>
      <w:r w:rsidRPr="00384691">
        <w:rPr>
          <w:rFonts w:ascii="Arial" w:hAnsi="Arial" w:cs="Arial"/>
        </w:rPr>
        <w:t>digitalizácie</w:t>
      </w:r>
      <w:proofErr w:type="spellEnd"/>
      <w:r w:rsidRPr="00384691">
        <w:rPr>
          <w:rFonts w:ascii="Arial" w:hAnsi="Arial" w:cs="Arial"/>
        </w:rPr>
        <w:t xml:space="preserve"> </w:t>
      </w:r>
      <w:proofErr w:type="spellStart"/>
      <w:r w:rsidRPr="00384691">
        <w:rPr>
          <w:rFonts w:ascii="Arial" w:hAnsi="Arial" w:cs="Arial"/>
        </w:rPr>
        <w:t>sa</w:t>
      </w:r>
      <w:proofErr w:type="spellEnd"/>
      <w:r w:rsidRPr="00384691">
        <w:rPr>
          <w:rFonts w:ascii="Arial" w:hAnsi="Arial" w:cs="Arial"/>
        </w:rPr>
        <w:t xml:space="preserve"> </w:t>
      </w:r>
      <w:proofErr w:type="spellStart"/>
      <w:r w:rsidRPr="00384691">
        <w:rPr>
          <w:rFonts w:ascii="Arial" w:hAnsi="Arial" w:cs="Arial"/>
        </w:rPr>
        <w:t>mení</w:t>
      </w:r>
      <w:proofErr w:type="spellEnd"/>
      <w:r w:rsidRPr="00384691">
        <w:rPr>
          <w:rFonts w:ascii="Arial" w:hAnsi="Arial" w:cs="Arial"/>
        </w:rPr>
        <w:t xml:space="preserve"> </w:t>
      </w:r>
      <w:proofErr w:type="spellStart"/>
      <w:r w:rsidRPr="00384691">
        <w:rPr>
          <w:rFonts w:ascii="Arial" w:hAnsi="Arial" w:cs="Arial"/>
        </w:rPr>
        <w:t>prístup</w:t>
      </w:r>
      <w:proofErr w:type="spellEnd"/>
      <w:r w:rsidRPr="00384691">
        <w:rPr>
          <w:rFonts w:ascii="Arial" w:hAnsi="Arial" w:cs="Arial"/>
        </w:rPr>
        <w:t xml:space="preserve"> </w:t>
      </w:r>
      <w:proofErr w:type="spellStart"/>
      <w:r w:rsidRPr="00384691">
        <w:rPr>
          <w:rFonts w:ascii="Arial" w:hAnsi="Arial" w:cs="Arial"/>
        </w:rPr>
        <w:t>člo</w:t>
      </w:r>
      <w:r>
        <w:rPr>
          <w:rFonts w:ascii="Arial" w:hAnsi="Arial" w:cs="Arial"/>
        </w:rPr>
        <w:t>veka</w:t>
      </w:r>
      <w:proofErr w:type="spellEnd"/>
      <w:r>
        <w:rPr>
          <w:rFonts w:ascii="Arial" w:hAnsi="Arial" w:cs="Arial"/>
        </w:rPr>
        <w:t xml:space="preserve"> k archívu a s </w:t>
      </w:r>
      <w:proofErr w:type="spellStart"/>
      <w:r>
        <w:rPr>
          <w:rFonts w:ascii="Arial" w:hAnsi="Arial" w:cs="Arial"/>
        </w:rPr>
        <w:t>neobmedzenou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384691">
        <w:rPr>
          <w:rFonts w:ascii="Arial" w:hAnsi="Arial" w:cs="Arial"/>
        </w:rPr>
        <w:t>dostupnosťou</w:t>
      </w:r>
      <w:proofErr w:type="spellEnd"/>
      <w:r w:rsidRPr="00384691">
        <w:rPr>
          <w:rFonts w:ascii="Arial" w:hAnsi="Arial" w:cs="Arial"/>
        </w:rPr>
        <w:t xml:space="preserve"> aj jeho pocity </w:t>
      </w:r>
      <w:proofErr w:type="spellStart"/>
      <w:r w:rsidRPr="00384691">
        <w:rPr>
          <w:rFonts w:ascii="Arial" w:hAnsi="Arial" w:cs="Arial"/>
        </w:rPr>
        <w:t>pri</w:t>
      </w:r>
      <w:proofErr w:type="spellEnd"/>
      <w:r w:rsidRPr="00384691">
        <w:rPr>
          <w:rFonts w:ascii="Arial" w:hAnsi="Arial" w:cs="Arial"/>
        </w:rPr>
        <w:t xml:space="preserve"> </w:t>
      </w:r>
      <w:proofErr w:type="spellStart"/>
      <w:r w:rsidRPr="00384691">
        <w:rPr>
          <w:rFonts w:ascii="Arial" w:hAnsi="Arial" w:cs="Arial"/>
        </w:rPr>
        <w:t>manipulácií</w:t>
      </w:r>
      <w:proofErr w:type="spellEnd"/>
      <w:r w:rsidRPr="00384691">
        <w:rPr>
          <w:rFonts w:ascii="Arial" w:hAnsi="Arial" w:cs="Arial"/>
        </w:rPr>
        <w:t xml:space="preserve"> s </w:t>
      </w:r>
      <w:proofErr w:type="spellStart"/>
      <w:r w:rsidRPr="00384691">
        <w:rPr>
          <w:rFonts w:ascii="Arial" w:hAnsi="Arial" w:cs="Arial"/>
        </w:rPr>
        <w:t>arch</w:t>
      </w:r>
      <w:r>
        <w:rPr>
          <w:rFonts w:ascii="Arial" w:hAnsi="Arial" w:cs="Arial"/>
        </w:rPr>
        <w:t>iváliami</w:t>
      </w:r>
      <w:proofErr w:type="spellEnd"/>
      <w:r>
        <w:rPr>
          <w:rFonts w:ascii="Arial" w:hAnsi="Arial" w:cs="Arial"/>
        </w:rPr>
        <w:t xml:space="preserve">. V pohodlí digitálního </w:t>
      </w:r>
      <w:proofErr w:type="spellStart"/>
      <w:r w:rsidRPr="00384691">
        <w:rPr>
          <w:rFonts w:ascii="Arial" w:hAnsi="Arial" w:cs="Arial"/>
        </w:rPr>
        <w:t>sveta</w:t>
      </w:r>
      <w:proofErr w:type="spellEnd"/>
      <w:r w:rsidRPr="00384691">
        <w:rPr>
          <w:rFonts w:ascii="Arial" w:hAnsi="Arial" w:cs="Arial"/>
        </w:rPr>
        <w:t xml:space="preserve"> </w:t>
      </w:r>
      <w:proofErr w:type="spellStart"/>
      <w:r w:rsidRPr="00384691">
        <w:rPr>
          <w:rFonts w:ascii="Arial" w:hAnsi="Arial" w:cs="Arial"/>
        </w:rPr>
        <w:t>sa</w:t>
      </w:r>
      <w:proofErr w:type="spellEnd"/>
      <w:r w:rsidRPr="00384691">
        <w:rPr>
          <w:rFonts w:ascii="Arial" w:hAnsi="Arial" w:cs="Arial"/>
        </w:rPr>
        <w:t xml:space="preserve"> </w:t>
      </w:r>
      <w:proofErr w:type="spellStart"/>
      <w:r w:rsidRPr="00384691">
        <w:rPr>
          <w:rFonts w:ascii="Arial" w:hAnsi="Arial" w:cs="Arial"/>
        </w:rPr>
        <w:t>vytráca</w:t>
      </w:r>
      <w:proofErr w:type="spellEnd"/>
      <w:r w:rsidRPr="00384691">
        <w:rPr>
          <w:rFonts w:ascii="Arial" w:hAnsi="Arial" w:cs="Arial"/>
        </w:rPr>
        <w:t xml:space="preserve"> </w:t>
      </w:r>
      <w:proofErr w:type="spellStart"/>
      <w:r w:rsidRPr="00384691">
        <w:rPr>
          <w:rFonts w:ascii="Arial" w:hAnsi="Arial" w:cs="Arial"/>
        </w:rPr>
        <w:t>motív</w:t>
      </w:r>
      <w:proofErr w:type="spellEnd"/>
      <w:r w:rsidRPr="00384691">
        <w:rPr>
          <w:rFonts w:ascii="Arial" w:hAnsi="Arial" w:cs="Arial"/>
        </w:rPr>
        <w:t xml:space="preserve"> </w:t>
      </w:r>
      <w:proofErr w:type="spellStart"/>
      <w:r w:rsidRPr="00384691">
        <w:rPr>
          <w:rFonts w:ascii="Arial" w:hAnsi="Arial" w:cs="Arial"/>
        </w:rPr>
        <w:t>obozretnosti</w:t>
      </w:r>
      <w:proofErr w:type="spellEnd"/>
      <w:r w:rsidRPr="00384691">
        <w:rPr>
          <w:rFonts w:ascii="Arial" w:hAnsi="Arial" w:cs="Arial"/>
        </w:rPr>
        <w:t xml:space="preserve"> a </w:t>
      </w:r>
      <w:proofErr w:type="spellStart"/>
      <w:r w:rsidRPr="00384691">
        <w:rPr>
          <w:rFonts w:ascii="Arial" w:hAnsi="Arial" w:cs="Arial"/>
        </w:rPr>
        <w:t>tajomstva</w:t>
      </w:r>
      <w:proofErr w:type="spellEnd"/>
      <w:r w:rsidRPr="00384691">
        <w:rPr>
          <w:rFonts w:ascii="Arial" w:hAnsi="Arial" w:cs="Arial"/>
        </w:rPr>
        <w:t xml:space="preserve"> </w:t>
      </w:r>
      <w:proofErr w:type="spellStart"/>
      <w:r w:rsidRPr="00384691">
        <w:rPr>
          <w:rFonts w:ascii="Arial" w:hAnsi="Arial" w:cs="Arial"/>
        </w:rPr>
        <w:t>pri</w:t>
      </w:r>
      <w:proofErr w:type="spellEnd"/>
      <w:r w:rsidRPr="003846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práci v </w:t>
      </w:r>
      <w:proofErr w:type="gramStart"/>
      <w:r>
        <w:rPr>
          <w:rFonts w:ascii="Arial" w:hAnsi="Arial" w:cs="Arial"/>
        </w:rPr>
        <w:t>archíve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alebo</w:t>
      </w:r>
      <w:proofErr w:type="spellEnd"/>
      <w:r>
        <w:rPr>
          <w:rFonts w:ascii="Arial" w:hAnsi="Arial" w:cs="Arial"/>
        </w:rPr>
        <w:t xml:space="preserve"> knižnici. </w:t>
      </w:r>
      <w:proofErr w:type="spellStart"/>
      <w:r w:rsidRPr="00384691">
        <w:rPr>
          <w:rFonts w:ascii="Arial" w:hAnsi="Arial" w:cs="Arial"/>
        </w:rPr>
        <w:t>Návrhom</w:t>
      </w:r>
      <w:proofErr w:type="spellEnd"/>
      <w:r w:rsidRPr="00384691">
        <w:rPr>
          <w:rFonts w:ascii="Arial" w:hAnsi="Arial" w:cs="Arial"/>
        </w:rPr>
        <w:t xml:space="preserve"> nového typu archívu </w:t>
      </w:r>
      <w:proofErr w:type="spellStart"/>
      <w:r w:rsidRPr="00384691">
        <w:rPr>
          <w:rFonts w:ascii="Arial" w:hAnsi="Arial" w:cs="Arial"/>
        </w:rPr>
        <w:t>sa</w:t>
      </w:r>
      <w:proofErr w:type="spellEnd"/>
      <w:r w:rsidRPr="00384691">
        <w:rPr>
          <w:rFonts w:ascii="Arial" w:hAnsi="Arial" w:cs="Arial"/>
        </w:rPr>
        <w:t xml:space="preserve"> snažím o </w:t>
      </w:r>
      <w:proofErr w:type="spellStart"/>
      <w:r w:rsidRPr="00384691">
        <w:rPr>
          <w:rFonts w:ascii="Arial" w:hAnsi="Arial" w:cs="Arial"/>
        </w:rPr>
        <w:t>vytvo</w:t>
      </w:r>
      <w:r>
        <w:rPr>
          <w:rFonts w:ascii="Arial" w:hAnsi="Arial" w:cs="Arial"/>
        </w:rPr>
        <w:t>renie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uzavretého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sveta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bádateľa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384691">
        <w:rPr>
          <w:rFonts w:ascii="Arial" w:hAnsi="Arial" w:cs="Arial"/>
        </w:rPr>
        <w:t>oddeleného</w:t>
      </w:r>
      <w:proofErr w:type="spellEnd"/>
      <w:r w:rsidRPr="00384691">
        <w:rPr>
          <w:rFonts w:ascii="Arial" w:hAnsi="Arial" w:cs="Arial"/>
        </w:rPr>
        <w:t xml:space="preserve"> </w:t>
      </w:r>
      <w:proofErr w:type="spellStart"/>
      <w:r w:rsidRPr="00384691">
        <w:rPr>
          <w:rFonts w:ascii="Arial" w:hAnsi="Arial" w:cs="Arial"/>
        </w:rPr>
        <w:t>doplňujúcou</w:t>
      </w:r>
      <w:proofErr w:type="spellEnd"/>
      <w:r w:rsidRPr="00384691">
        <w:rPr>
          <w:rFonts w:ascii="Arial" w:hAnsi="Arial" w:cs="Arial"/>
        </w:rPr>
        <w:t xml:space="preserve"> </w:t>
      </w:r>
      <w:proofErr w:type="spellStart"/>
      <w:r w:rsidRPr="00384691">
        <w:rPr>
          <w:rFonts w:ascii="Arial" w:hAnsi="Arial" w:cs="Arial"/>
        </w:rPr>
        <w:t>prevádzkou</w:t>
      </w:r>
      <w:proofErr w:type="spellEnd"/>
      <w:r w:rsidRPr="00384691">
        <w:rPr>
          <w:rFonts w:ascii="Arial" w:hAnsi="Arial" w:cs="Arial"/>
        </w:rPr>
        <w:t xml:space="preserve"> od okolit</w:t>
      </w:r>
      <w:r>
        <w:rPr>
          <w:rFonts w:ascii="Arial" w:hAnsi="Arial" w:cs="Arial"/>
        </w:rPr>
        <w:t xml:space="preserve">ého </w:t>
      </w:r>
      <w:proofErr w:type="spellStart"/>
      <w:r>
        <w:rPr>
          <w:rFonts w:ascii="Arial" w:hAnsi="Arial" w:cs="Arial"/>
        </w:rPr>
        <w:t>mesta</w:t>
      </w:r>
      <w:proofErr w:type="spellEnd"/>
      <w:r>
        <w:rPr>
          <w:rFonts w:ascii="Arial" w:hAnsi="Arial" w:cs="Arial"/>
        </w:rPr>
        <w:t xml:space="preserve">. Do </w:t>
      </w:r>
      <w:proofErr w:type="spellStart"/>
      <w:r>
        <w:rPr>
          <w:rFonts w:ascii="Arial" w:hAnsi="Arial" w:cs="Arial"/>
        </w:rPr>
        <w:t>nej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nieje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prístup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384691">
        <w:rPr>
          <w:rFonts w:ascii="Arial" w:hAnsi="Arial" w:cs="Arial"/>
        </w:rPr>
        <w:t>vyhradený</w:t>
      </w:r>
      <w:proofErr w:type="spellEnd"/>
      <w:r w:rsidRPr="00384691">
        <w:rPr>
          <w:rFonts w:ascii="Arial" w:hAnsi="Arial" w:cs="Arial"/>
        </w:rPr>
        <w:t xml:space="preserve"> </w:t>
      </w:r>
      <w:proofErr w:type="spellStart"/>
      <w:r w:rsidRPr="00384691">
        <w:rPr>
          <w:rFonts w:ascii="Arial" w:hAnsi="Arial" w:cs="Arial"/>
        </w:rPr>
        <w:t>pre</w:t>
      </w:r>
      <w:proofErr w:type="spellEnd"/>
      <w:r w:rsidRPr="00384691">
        <w:rPr>
          <w:rFonts w:ascii="Arial" w:hAnsi="Arial" w:cs="Arial"/>
        </w:rPr>
        <w:t xml:space="preserve"> </w:t>
      </w:r>
      <w:proofErr w:type="spellStart"/>
      <w:r w:rsidRPr="00384691">
        <w:rPr>
          <w:rFonts w:ascii="Arial" w:hAnsi="Arial" w:cs="Arial"/>
        </w:rPr>
        <w:t>privilegovanú</w:t>
      </w:r>
      <w:proofErr w:type="spellEnd"/>
      <w:r w:rsidRPr="00384691">
        <w:rPr>
          <w:rFonts w:ascii="Arial" w:hAnsi="Arial" w:cs="Arial"/>
        </w:rPr>
        <w:t xml:space="preserve"> skupinu, ale </w:t>
      </w:r>
      <w:proofErr w:type="spellStart"/>
      <w:r w:rsidRPr="00384691">
        <w:rPr>
          <w:rFonts w:ascii="Arial" w:hAnsi="Arial" w:cs="Arial"/>
        </w:rPr>
        <w:t>p</w:t>
      </w:r>
      <w:r>
        <w:rPr>
          <w:rFonts w:ascii="Arial" w:hAnsi="Arial" w:cs="Arial"/>
        </w:rPr>
        <w:t>riestorovým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konceptom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docháza</w:t>
      </w:r>
      <w:proofErr w:type="spellEnd"/>
      <w:r>
        <w:rPr>
          <w:rFonts w:ascii="Arial" w:hAnsi="Arial" w:cs="Arial"/>
        </w:rPr>
        <w:t xml:space="preserve"> k </w:t>
      </w:r>
      <w:proofErr w:type="spellStart"/>
      <w:r w:rsidRPr="00384691">
        <w:rPr>
          <w:rFonts w:ascii="Arial" w:hAnsi="Arial" w:cs="Arial"/>
        </w:rPr>
        <w:t>prirozenej</w:t>
      </w:r>
      <w:proofErr w:type="spellEnd"/>
      <w:r w:rsidRPr="00384691">
        <w:rPr>
          <w:rFonts w:ascii="Arial" w:hAnsi="Arial" w:cs="Arial"/>
        </w:rPr>
        <w:t xml:space="preserve"> </w:t>
      </w:r>
      <w:proofErr w:type="spellStart"/>
      <w:r w:rsidRPr="00384691">
        <w:rPr>
          <w:rFonts w:ascii="Arial" w:hAnsi="Arial" w:cs="Arial"/>
        </w:rPr>
        <w:t>filtrácií</w:t>
      </w:r>
      <w:proofErr w:type="spellEnd"/>
      <w:r w:rsidRPr="00384691">
        <w:rPr>
          <w:rFonts w:ascii="Arial" w:hAnsi="Arial" w:cs="Arial"/>
        </w:rPr>
        <w:t xml:space="preserve"> </w:t>
      </w:r>
      <w:proofErr w:type="spellStart"/>
      <w:r w:rsidRPr="00384691">
        <w:rPr>
          <w:rFonts w:ascii="Arial" w:hAnsi="Arial" w:cs="Arial"/>
        </w:rPr>
        <w:t>verejných</w:t>
      </w:r>
      <w:proofErr w:type="spellEnd"/>
      <w:r w:rsidRPr="00384691">
        <w:rPr>
          <w:rFonts w:ascii="Arial" w:hAnsi="Arial" w:cs="Arial"/>
        </w:rPr>
        <w:t xml:space="preserve"> </w:t>
      </w:r>
      <w:proofErr w:type="spellStart"/>
      <w:r w:rsidRPr="00384691">
        <w:rPr>
          <w:rFonts w:ascii="Arial" w:hAnsi="Arial" w:cs="Arial"/>
        </w:rPr>
        <w:t>navštevníkov</w:t>
      </w:r>
      <w:proofErr w:type="spellEnd"/>
      <w:r w:rsidRPr="00384691">
        <w:rPr>
          <w:rFonts w:ascii="Arial" w:hAnsi="Arial" w:cs="Arial"/>
        </w:rPr>
        <w:t xml:space="preserve"> </w:t>
      </w:r>
      <w:proofErr w:type="spellStart"/>
      <w:r w:rsidRPr="00384691">
        <w:rPr>
          <w:rFonts w:ascii="Arial" w:hAnsi="Arial" w:cs="Arial"/>
        </w:rPr>
        <w:t>inštitúcie</w:t>
      </w:r>
      <w:proofErr w:type="spellEnd"/>
      <w:r w:rsidRPr="00384691">
        <w:rPr>
          <w:rFonts w:ascii="Arial" w:hAnsi="Arial" w:cs="Arial"/>
        </w:rPr>
        <w:t xml:space="preserve"> až k </w:t>
      </w:r>
      <w:proofErr w:type="spellStart"/>
      <w:r w:rsidRPr="00384691">
        <w:rPr>
          <w:rFonts w:ascii="Arial" w:hAnsi="Arial" w:cs="Arial"/>
        </w:rPr>
        <w:t>úzkej</w:t>
      </w:r>
      <w:proofErr w:type="spellEnd"/>
      <w:r w:rsidRPr="00384691">
        <w:rPr>
          <w:rFonts w:ascii="Arial" w:hAnsi="Arial" w:cs="Arial"/>
        </w:rPr>
        <w:t xml:space="preserve"> </w:t>
      </w:r>
      <w:proofErr w:type="spellStart"/>
      <w:r w:rsidRPr="00384691">
        <w:rPr>
          <w:rFonts w:ascii="Arial" w:hAnsi="Arial" w:cs="Arial"/>
        </w:rPr>
        <w:t>skupine</w:t>
      </w:r>
      <w:proofErr w:type="spellEnd"/>
      <w:r w:rsidRPr="00384691">
        <w:rPr>
          <w:rFonts w:ascii="Arial" w:hAnsi="Arial" w:cs="Arial"/>
        </w:rPr>
        <w:t xml:space="preserve"> </w:t>
      </w:r>
      <w:proofErr w:type="spellStart"/>
      <w:r w:rsidRPr="00384691">
        <w:rPr>
          <w:rFonts w:ascii="Arial" w:hAnsi="Arial" w:cs="Arial"/>
        </w:rPr>
        <w:t>ľudí</w:t>
      </w:r>
      <w:proofErr w:type="spellEnd"/>
      <w:r w:rsidRPr="00384691">
        <w:rPr>
          <w:rFonts w:ascii="Arial" w:hAnsi="Arial" w:cs="Arial"/>
        </w:rPr>
        <w:t>.</w:t>
      </w:r>
    </w:p>
    <w:p w:rsidR="00CC2262" w:rsidRPr="00CC2262" w:rsidRDefault="00CC2262" w:rsidP="00623BD5">
      <w:pPr>
        <w:spacing w:line="240" w:lineRule="auto"/>
        <w:ind w:left="284"/>
        <w:rPr>
          <w:rFonts w:ascii="Arial" w:hAnsi="Arial" w:cs="Arial"/>
          <w:b/>
        </w:rPr>
      </w:pPr>
    </w:p>
    <w:p w:rsidR="00AB5EE3" w:rsidRPr="00623BD5" w:rsidRDefault="00AB5EE3" w:rsidP="00623BD5">
      <w:pPr>
        <w:spacing w:line="240" w:lineRule="auto"/>
        <w:ind w:left="284"/>
        <w:rPr>
          <w:rFonts w:ascii="Arial" w:hAnsi="Arial" w:cs="Arial"/>
          <w:b/>
          <w:color w:val="365F91" w:themeColor="accent1" w:themeShade="BF"/>
        </w:rPr>
      </w:pPr>
      <w:r w:rsidRPr="00623BD5">
        <w:rPr>
          <w:rFonts w:ascii="Arial" w:hAnsi="Arial" w:cs="Arial"/>
          <w:b/>
          <w:color w:val="365F91" w:themeColor="accent1" w:themeShade="BF"/>
        </w:rPr>
        <w:t xml:space="preserve">Fakulta elektrotechniky </w:t>
      </w:r>
      <w:r w:rsidR="00623BD5" w:rsidRPr="00623BD5">
        <w:rPr>
          <w:rFonts w:ascii="Arial" w:hAnsi="Arial" w:cs="Arial"/>
          <w:b/>
          <w:color w:val="365F91" w:themeColor="accent1" w:themeShade="BF"/>
        </w:rPr>
        <w:t>a komunikačních technologií</w:t>
      </w:r>
    </w:p>
    <w:p w:rsidR="001E019B" w:rsidRDefault="001E019B" w:rsidP="001E019B">
      <w:pPr>
        <w:spacing w:line="240" w:lineRule="auto"/>
        <w:ind w:left="284"/>
        <w:rPr>
          <w:rFonts w:ascii="Arial" w:hAnsi="Arial" w:cs="Arial"/>
          <w:b/>
        </w:rPr>
      </w:pPr>
      <w:r w:rsidRPr="00CC2262">
        <w:rPr>
          <w:rFonts w:ascii="Arial" w:hAnsi="Arial" w:cs="Arial"/>
          <w:b/>
          <w:color w:val="365F91" w:themeColor="accent1" w:themeShade="BF"/>
        </w:rPr>
        <w:t>Jméno: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A75C0">
        <w:rPr>
          <w:rFonts w:ascii="Arial" w:hAnsi="Arial" w:cs="Arial"/>
          <w:b/>
        </w:rPr>
        <w:t xml:space="preserve">Bc. </w:t>
      </w:r>
      <w:r w:rsidR="00AB5EE3" w:rsidRPr="00623BD5">
        <w:rPr>
          <w:rFonts w:ascii="Arial" w:hAnsi="Arial" w:cs="Arial"/>
          <w:b/>
        </w:rPr>
        <w:t>Petra Benešová</w:t>
      </w:r>
    </w:p>
    <w:p w:rsidR="00AB5EE3" w:rsidRDefault="001E019B" w:rsidP="001E019B">
      <w:pPr>
        <w:spacing w:line="240" w:lineRule="auto"/>
        <w:ind w:left="2124" w:hanging="1840"/>
        <w:rPr>
          <w:rFonts w:ascii="Arial" w:hAnsi="Arial" w:cs="Arial"/>
          <w:b/>
        </w:rPr>
      </w:pPr>
      <w:r w:rsidRPr="00CC2262">
        <w:rPr>
          <w:rFonts w:ascii="Arial" w:hAnsi="Arial" w:cs="Arial"/>
          <w:b/>
          <w:color w:val="365F91" w:themeColor="accent1" w:themeShade="BF"/>
        </w:rPr>
        <w:t>Název práce:</w:t>
      </w:r>
      <w:r>
        <w:rPr>
          <w:rFonts w:ascii="Arial" w:hAnsi="Arial" w:cs="Arial"/>
          <w:b/>
        </w:rPr>
        <w:tab/>
      </w:r>
      <w:r w:rsidR="00AB5EE3" w:rsidRPr="00623BD5">
        <w:rPr>
          <w:rFonts w:ascii="Arial" w:hAnsi="Arial" w:cs="Arial"/>
          <w:b/>
        </w:rPr>
        <w:t xml:space="preserve">Elektrodové materiály a elektrolyty pro </w:t>
      </w:r>
      <w:proofErr w:type="spellStart"/>
      <w:r w:rsidR="00AB5EE3" w:rsidRPr="00623BD5">
        <w:rPr>
          <w:rFonts w:ascii="Arial" w:hAnsi="Arial" w:cs="Arial"/>
          <w:b/>
        </w:rPr>
        <w:t>hliníko</w:t>
      </w:r>
      <w:proofErr w:type="spellEnd"/>
      <w:r w:rsidR="00AB5EE3" w:rsidRPr="00623BD5">
        <w:rPr>
          <w:rFonts w:ascii="Arial" w:hAnsi="Arial" w:cs="Arial"/>
          <w:b/>
        </w:rPr>
        <w:t>-iontové akumulátory</w:t>
      </w:r>
    </w:p>
    <w:p w:rsidR="001E019B" w:rsidRPr="00623BD5" w:rsidRDefault="001E019B" w:rsidP="001E019B">
      <w:pPr>
        <w:spacing w:line="240" w:lineRule="auto"/>
        <w:ind w:left="284"/>
        <w:rPr>
          <w:rFonts w:ascii="Arial" w:hAnsi="Arial" w:cs="Arial"/>
          <w:b/>
        </w:rPr>
      </w:pPr>
      <w:r w:rsidRPr="00CC2262">
        <w:rPr>
          <w:rFonts w:ascii="Arial" w:hAnsi="Arial" w:cs="Arial"/>
          <w:b/>
          <w:color w:val="365F91" w:themeColor="accent1" w:themeShade="BF"/>
        </w:rPr>
        <w:t>Vedoucí práce:</w:t>
      </w:r>
      <w:r>
        <w:rPr>
          <w:rFonts w:ascii="Arial" w:hAnsi="Arial" w:cs="Arial"/>
          <w:b/>
        </w:rPr>
        <w:tab/>
      </w:r>
      <w:r w:rsidR="00CC2262">
        <w:rPr>
          <w:rFonts w:ascii="Arial" w:hAnsi="Arial" w:cs="Arial"/>
          <w:b/>
        </w:rPr>
        <w:t>Ing. Ondřej Čech, Ph.D.</w:t>
      </w:r>
    </w:p>
    <w:p w:rsidR="00EA6B8D" w:rsidRDefault="00AB5EE3" w:rsidP="001E019B">
      <w:pPr>
        <w:spacing w:line="240" w:lineRule="auto"/>
        <w:ind w:left="284"/>
        <w:jc w:val="both"/>
        <w:rPr>
          <w:rFonts w:ascii="Arial" w:hAnsi="Arial" w:cs="Arial"/>
        </w:rPr>
      </w:pPr>
      <w:r w:rsidRPr="00623BD5">
        <w:rPr>
          <w:rFonts w:ascii="Arial" w:hAnsi="Arial" w:cs="Arial"/>
        </w:rPr>
        <w:t xml:space="preserve">Tato bakalářská práce představuje úvod do aktuální tematiky </w:t>
      </w:r>
      <w:proofErr w:type="spellStart"/>
      <w:r w:rsidRPr="00623BD5">
        <w:rPr>
          <w:rFonts w:ascii="Arial" w:hAnsi="Arial" w:cs="Arial"/>
        </w:rPr>
        <w:t>hliníko</w:t>
      </w:r>
      <w:proofErr w:type="spellEnd"/>
      <w:r w:rsidRPr="00623BD5">
        <w:rPr>
          <w:rFonts w:ascii="Arial" w:hAnsi="Arial" w:cs="Arial"/>
        </w:rPr>
        <w:t xml:space="preserve">-iontových akumulátorů, které by se v budoucnu mohly stát dostupnou alternativou na poli elektrochemických zdrojů energie. Práce úvodem představuje základní princip funkce </w:t>
      </w:r>
      <w:proofErr w:type="spellStart"/>
      <w:r w:rsidRPr="00623BD5">
        <w:rPr>
          <w:rFonts w:ascii="Arial" w:hAnsi="Arial" w:cs="Arial"/>
        </w:rPr>
        <w:t>hliníko</w:t>
      </w:r>
      <w:proofErr w:type="spellEnd"/>
      <w:r w:rsidRPr="00623BD5">
        <w:rPr>
          <w:rFonts w:ascii="Arial" w:hAnsi="Arial" w:cs="Arial"/>
        </w:rPr>
        <w:t>-iontových akumulátorů a jejich výhody, které jsou motivací pro další výzkum v této oblasti. Hlavním obsahem teoretické části je pojednání o současném stavu a směřování výzkumu v oblasti vhodných elektrodových materiálů a elektrolytů pro tento typ akumulátorů. Experimentální část je jednak věnována přípravě katodových materiálů na bázi uhlíku, přípravě elektrolytu a sestavení elektrodových cel, v následující části jsou pak vyhodnocena měření a jsou stručně diskutovány dosažené výsledky s přihlédnutím k vlivům působícím během měření.</w:t>
      </w:r>
    </w:p>
    <w:p w:rsidR="00CC2262" w:rsidRDefault="00CC2262" w:rsidP="001E019B">
      <w:pPr>
        <w:spacing w:line="240" w:lineRule="auto"/>
        <w:ind w:left="284"/>
        <w:jc w:val="both"/>
        <w:rPr>
          <w:rFonts w:ascii="Arial" w:hAnsi="Arial" w:cs="Arial"/>
        </w:rPr>
      </w:pPr>
    </w:p>
    <w:p w:rsidR="00CC2262" w:rsidRPr="00CC2262" w:rsidRDefault="00CC2262" w:rsidP="001E019B">
      <w:pPr>
        <w:spacing w:line="240" w:lineRule="auto"/>
        <w:ind w:left="284"/>
        <w:jc w:val="both"/>
        <w:rPr>
          <w:rFonts w:ascii="Arial" w:hAnsi="Arial" w:cs="Arial"/>
          <w:b/>
          <w:color w:val="365F91" w:themeColor="accent1" w:themeShade="BF"/>
        </w:rPr>
      </w:pPr>
      <w:r w:rsidRPr="00CC2262">
        <w:rPr>
          <w:rFonts w:ascii="Arial" w:hAnsi="Arial" w:cs="Arial"/>
          <w:b/>
          <w:color w:val="365F91" w:themeColor="accent1" w:themeShade="BF"/>
        </w:rPr>
        <w:t>Fakulta výtvarných umění</w:t>
      </w:r>
    </w:p>
    <w:p w:rsidR="00CC2262" w:rsidRPr="00CC2262" w:rsidRDefault="00CC2262" w:rsidP="001E019B">
      <w:pPr>
        <w:spacing w:line="240" w:lineRule="auto"/>
        <w:ind w:left="284"/>
        <w:jc w:val="both"/>
        <w:rPr>
          <w:rFonts w:ascii="Arial" w:hAnsi="Arial" w:cs="Arial"/>
          <w:b/>
        </w:rPr>
      </w:pPr>
      <w:r w:rsidRPr="00CC2262">
        <w:rPr>
          <w:rFonts w:ascii="Arial" w:hAnsi="Arial" w:cs="Arial"/>
          <w:b/>
          <w:color w:val="365F91" w:themeColor="accent1" w:themeShade="BF"/>
        </w:rPr>
        <w:t>Jméno:</w:t>
      </w:r>
      <w:r w:rsidRPr="00CC2262">
        <w:rPr>
          <w:rFonts w:ascii="Arial" w:hAnsi="Arial" w:cs="Arial"/>
          <w:b/>
        </w:rPr>
        <w:tab/>
      </w:r>
      <w:r w:rsidRPr="00CC2262">
        <w:rPr>
          <w:rFonts w:ascii="Arial" w:hAnsi="Arial" w:cs="Arial"/>
          <w:b/>
        </w:rPr>
        <w:tab/>
      </w:r>
      <w:r w:rsidR="00CA75C0">
        <w:rPr>
          <w:rFonts w:ascii="Arial" w:hAnsi="Arial" w:cs="Arial"/>
          <w:b/>
        </w:rPr>
        <w:t xml:space="preserve">Bc. </w:t>
      </w:r>
      <w:bookmarkStart w:id="0" w:name="_GoBack"/>
      <w:bookmarkEnd w:id="0"/>
      <w:r w:rsidRPr="00CC2262">
        <w:rPr>
          <w:rFonts w:ascii="Arial" w:hAnsi="Arial" w:cs="Arial"/>
          <w:b/>
        </w:rPr>
        <w:t>Lucia Sádecká</w:t>
      </w:r>
    </w:p>
    <w:p w:rsidR="00CC2262" w:rsidRPr="00CC2262" w:rsidRDefault="00CC2262" w:rsidP="001E019B">
      <w:pPr>
        <w:spacing w:line="240" w:lineRule="auto"/>
        <w:ind w:left="284"/>
        <w:jc w:val="both"/>
        <w:rPr>
          <w:rFonts w:ascii="Arial" w:hAnsi="Arial" w:cs="Arial"/>
          <w:b/>
        </w:rPr>
      </w:pPr>
      <w:r w:rsidRPr="00CC2262">
        <w:rPr>
          <w:rFonts w:ascii="Arial" w:hAnsi="Arial" w:cs="Arial"/>
          <w:b/>
          <w:color w:val="365F91" w:themeColor="accent1" w:themeShade="BF"/>
        </w:rPr>
        <w:t>Název práce:</w:t>
      </w:r>
      <w:r w:rsidRPr="00CC2262">
        <w:rPr>
          <w:rFonts w:ascii="Arial" w:hAnsi="Arial" w:cs="Arial"/>
          <w:b/>
        </w:rPr>
        <w:tab/>
      </w:r>
      <w:proofErr w:type="spellStart"/>
      <w:r w:rsidRPr="00CC2262">
        <w:rPr>
          <w:rFonts w:ascii="Arial" w:hAnsi="Arial" w:cs="Arial"/>
          <w:b/>
        </w:rPr>
        <w:t>Uniform</w:t>
      </w:r>
      <w:proofErr w:type="spellEnd"/>
    </w:p>
    <w:p w:rsidR="00CC2262" w:rsidRDefault="00CC2262" w:rsidP="001E019B">
      <w:pPr>
        <w:spacing w:line="240" w:lineRule="auto"/>
        <w:ind w:left="284"/>
        <w:jc w:val="both"/>
        <w:rPr>
          <w:rFonts w:ascii="Arial" w:hAnsi="Arial" w:cs="Arial"/>
          <w:b/>
        </w:rPr>
      </w:pPr>
      <w:r w:rsidRPr="00CC2262">
        <w:rPr>
          <w:rFonts w:ascii="Arial" w:hAnsi="Arial" w:cs="Arial"/>
          <w:b/>
          <w:color w:val="365F91" w:themeColor="accent1" w:themeShade="BF"/>
        </w:rPr>
        <w:t>Vedoucí práce:</w:t>
      </w:r>
      <w:r w:rsidRPr="00CC2262">
        <w:rPr>
          <w:rFonts w:ascii="Arial" w:hAnsi="Arial" w:cs="Arial"/>
          <w:b/>
        </w:rPr>
        <w:tab/>
        <w:t>Mgr. Martin Mazanec, Ph.D.</w:t>
      </w:r>
    </w:p>
    <w:p w:rsidR="00A368F3" w:rsidRPr="00A368F3" w:rsidRDefault="00A368F3" w:rsidP="00A368F3">
      <w:pPr>
        <w:spacing w:line="240" w:lineRule="auto"/>
        <w:ind w:left="284"/>
        <w:jc w:val="both"/>
        <w:rPr>
          <w:rFonts w:ascii="Arial" w:hAnsi="Arial" w:cs="Arial"/>
        </w:rPr>
      </w:pPr>
      <w:proofErr w:type="spellStart"/>
      <w:r w:rsidRPr="00A368F3">
        <w:rPr>
          <w:rFonts w:ascii="Arial" w:hAnsi="Arial" w:cs="Arial"/>
        </w:rPr>
        <w:t>Bakalársky</w:t>
      </w:r>
      <w:proofErr w:type="spellEnd"/>
      <w:r w:rsidRPr="00A368F3">
        <w:rPr>
          <w:rFonts w:ascii="Arial" w:hAnsi="Arial" w:cs="Arial"/>
        </w:rPr>
        <w:t xml:space="preserve"> projekt </w:t>
      </w:r>
      <w:proofErr w:type="spellStart"/>
      <w:r w:rsidRPr="00A368F3">
        <w:rPr>
          <w:rFonts w:ascii="Arial" w:hAnsi="Arial" w:cs="Arial"/>
        </w:rPr>
        <w:t>sa</w:t>
      </w:r>
      <w:proofErr w:type="spellEnd"/>
      <w:r w:rsidRPr="00A368F3">
        <w:rPr>
          <w:rFonts w:ascii="Arial" w:hAnsi="Arial" w:cs="Arial"/>
        </w:rPr>
        <w:t xml:space="preserve"> </w:t>
      </w:r>
      <w:proofErr w:type="spellStart"/>
      <w:r w:rsidRPr="00A368F3">
        <w:rPr>
          <w:rFonts w:ascii="Arial" w:hAnsi="Arial" w:cs="Arial"/>
        </w:rPr>
        <w:t>zameriava</w:t>
      </w:r>
      <w:proofErr w:type="spellEnd"/>
      <w:r w:rsidRPr="00A368F3">
        <w:rPr>
          <w:rFonts w:ascii="Arial" w:hAnsi="Arial" w:cs="Arial"/>
        </w:rPr>
        <w:t xml:space="preserve"> na fenomén časopisu Burda style, </w:t>
      </w:r>
      <w:proofErr w:type="spellStart"/>
      <w:r w:rsidRPr="00A368F3">
        <w:rPr>
          <w:rFonts w:ascii="Arial" w:hAnsi="Arial" w:cs="Arial"/>
        </w:rPr>
        <w:t>ktorý</w:t>
      </w:r>
      <w:proofErr w:type="spellEnd"/>
      <w:r w:rsidRPr="00A368F3">
        <w:rPr>
          <w:rFonts w:ascii="Arial" w:hAnsi="Arial" w:cs="Arial"/>
        </w:rPr>
        <w:t xml:space="preserve"> už </w:t>
      </w:r>
      <w:proofErr w:type="spellStart"/>
      <w:r w:rsidRPr="00A368F3">
        <w:rPr>
          <w:rFonts w:ascii="Arial" w:hAnsi="Arial" w:cs="Arial"/>
        </w:rPr>
        <w:t>vyše</w:t>
      </w:r>
      <w:proofErr w:type="spellEnd"/>
      <w:r w:rsidRPr="00A368F3">
        <w:rPr>
          <w:rFonts w:ascii="Arial" w:hAnsi="Arial" w:cs="Arial"/>
        </w:rPr>
        <w:t xml:space="preserve"> 50 </w:t>
      </w:r>
      <w:proofErr w:type="spellStart"/>
      <w:r w:rsidRPr="00A368F3">
        <w:rPr>
          <w:rFonts w:ascii="Arial" w:hAnsi="Arial" w:cs="Arial"/>
        </w:rPr>
        <w:t>rokov</w:t>
      </w:r>
      <w:proofErr w:type="spellEnd"/>
      <w:r w:rsidRPr="00A368F3">
        <w:rPr>
          <w:rFonts w:ascii="Arial" w:hAnsi="Arial" w:cs="Arial"/>
        </w:rPr>
        <w:t xml:space="preserve"> </w:t>
      </w:r>
      <w:proofErr w:type="spellStart"/>
      <w:r w:rsidRPr="00A368F3">
        <w:rPr>
          <w:rFonts w:ascii="Arial" w:hAnsi="Arial" w:cs="Arial"/>
        </w:rPr>
        <w:t>sprostredkuváva</w:t>
      </w:r>
      <w:proofErr w:type="spellEnd"/>
      <w:r w:rsidRPr="00A368F3">
        <w:rPr>
          <w:rFonts w:ascii="Arial" w:hAnsi="Arial" w:cs="Arial"/>
        </w:rPr>
        <w:t xml:space="preserve"> </w:t>
      </w:r>
      <w:proofErr w:type="spellStart"/>
      <w:r w:rsidRPr="00A368F3">
        <w:rPr>
          <w:rFonts w:ascii="Arial" w:hAnsi="Arial" w:cs="Arial"/>
        </w:rPr>
        <w:t>svojim</w:t>
      </w:r>
      <w:proofErr w:type="spellEnd"/>
      <w:r w:rsidRPr="00A368F3">
        <w:rPr>
          <w:rFonts w:ascii="Arial" w:hAnsi="Arial" w:cs="Arial"/>
        </w:rPr>
        <w:t xml:space="preserve"> </w:t>
      </w:r>
      <w:proofErr w:type="spellStart"/>
      <w:r w:rsidRPr="00A368F3">
        <w:rPr>
          <w:rFonts w:ascii="Arial" w:hAnsi="Arial" w:cs="Arial"/>
        </w:rPr>
        <w:t>čitateľom</w:t>
      </w:r>
      <w:proofErr w:type="spellEnd"/>
      <w:r w:rsidRPr="00A368F3">
        <w:rPr>
          <w:rFonts w:ascii="Arial" w:hAnsi="Arial" w:cs="Arial"/>
        </w:rPr>
        <w:t xml:space="preserve"> </w:t>
      </w:r>
      <w:proofErr w:type="spellStart"/>
      <w:r w:rsidRPr="00A368F3">
        <w:rPr>
          <w:rFonts w:ascii="Arial" w:hAnsi="Arial" w:cs="Arial"/>
        </w:rPr>
        <w:t>strihy</w:t>
      </w:r>
      <w:proofErr w:type="spellEnd"/>
      <w:r w:rsidRPr="00A368F3">
        <w:rPr>
          <w:rFonts w:ascii="Arial" w:hAnsi="Arial" w:cs="Arial"/>
        </w:rPr>
        <w:t xml:space="preserve"> </w:t>
      </w:r>
      <w:proofErr w:type="spellStart"/>
      <w:r w:rsidRPr="00A368F3">
        <w:rPr>
          <w:rFonts w:ascii="Arial" w:hAnsi="Arial" w:cs="Arial"/>
        </w:rPr>
        <w:t>odevov</w:t>
      </w:r>
      <w:proofErr w:type="spellEnd"/>
      <w:r w:rsidRPr="00A368F3">
        <w:rPr>
          <w:rFonts w:ascii="Arial" w:hAnsi="Arial" w:cs="Arial"/>
        </w:rPr>
        <w:t xml:space="preserve"> spolu s </w:t>
      </w:r>
      <w:proofErr w:type="spellStart"/>
      <w:r w:rsidRPr="00A368F3">
        <w:rPr>
          <w:rFonts w:ascii="Arial" w:hAnsi="Arial" w:cs="Arial"/>
        </w:rPr>
        <w:t>postupmi</w:t>
      </w:r>
      <w:proofErr w:type="spellEnd"/>
      <w:r w:rsidRPr="00A368F3">
        <w:rPr>
          <w:rFonts w:ascii="Arial" w:hAnsi="Arial" w:cs="Arial"/>
        </w:rPr>
        <w:t xml:space="preserve">, </w:t>
      </w:r>
      <w:proofErr w:type="spellStart"/>
      <w:r w:rsidRPr="00A368F3">
        <w:rPr>
          <w:rFonts w:ascii="Arial" w:hAnsi="Arial" w:cs="Arial"/>
        </w:rPr>
        <w:t>tipmi</w:t>
      </w:r>
      <w:proofErr w:type="spellEnd"/>
      <w:r w:rsidRPr="00A368F3">
        <w:rPr>
          <w:rFonts w:ascii="Arial" w:hAnsi="Arial" w:cs="Arial"/>
        </w:rPr>
        <w:t xml:space="preserve"> a </w:t>
      </w:r>
      <w:proofErr w:type="spellStart"/>
      <w:r w:rsidRPr="00A368F3">
        <w:rPr>
          <w:rFonts w:ascii="Arial" w:hAnsi="Arial" w:cs="Arial"/>
        </w:rPr>
        <w:t>trikmi</w:t>
      </w:r>
      <w:proofErr w:type="spellEnd"/>
      <w:r w:rsidRPr="00A368F3">
        <w:rPr>
          <w:rFonts w:ascii="Arial" w:hAnsi="Arial" w:cs="Arial"/>
        </w:rPr>
        <w:t xml:space="preserve">. Umožňuje tak </w:t>
      </w:r>
      <w:proofErr w:type="spellStart"/>
      <w:r w:rsidRPr="00A368F3">
        <w:rPr>
          <w:rFonts w:ascii="Arial" w:hAnsi="Arial" w:cs="Arial"/>
        </w:rPr>
        <w:t>čitateľovi</w:t>
      </w:r>
      <w:proofErr w:type="spellEnd"/>
      <w:r w:rsidRPr="00A368F3">
        <w:rPr>
          <w:rFonts w:ascii="Arial" w:hAnsi="Arial" w:cs="Arial"/>
        </w:rPr>
        <w:t xml:space="preserve"> </w:t>
      </w:r>
      <w:proofErr w:type="spellStart"/>
      <w:r w:rsidRPr="00A368F3">
        <w:rPr>
          <w:rFonts w:ascii="Arial" w:hAnsi="Arial" w:cs="Arial"/>
        </w:rPr>
        <w:t>zaplniť</w:t>
      </w:r>
      <w:proofErr w:type="spellEnd"/>
      <w:r w:rsidRPr="00A368F3">
        <w:rPr>
          <w:rFonts w:ascii="Arial" w:hAnsi="Arial" w:cs="Arial"/>
        </w:rPr>
        <w:t xml:space="preserve"> šatník </w:t>
      </w:r>
      <w:proofErr w:type="spellStart"/>
      <w:r w:rsidRPr="00A368F3">
        <w:rPr>
          <w:rFonts w:ascii="Arial" w:hAnsi="Arial" w:cs="Arial"/>
        </w:rPr>
        <w:t>aktuálnimi</w:t>
      </w:r>
      <w:proofErr w:type="spellEnd"/>
      <w:r w:rsidRPr="00A368F3">
        <w:rPr>
          <w:rFonts w:ascii="Arial" w:hAnsi="Arial" w:cs="Arial"/>
        </w:rPr>
        <w:t xml:space="preserve"> </w:t>
      </w:r>
      <w:proofErr w:type="spellStart"/>
      <w:r w:rsidRPr="00A368F3">
        <w:rPr>
          <w:rFonts w:ascii="Arial" w:hAnsi="Arial" w:cs="Arial"/>
        </w:rPr>
        <w:t>trendami</w:t>
      </w:r>
      <w:proofErr w:type="spellEnd"/>
      <w:r w:rsidRPr="00A368F3">
        <w:rPr>
          <w:rFonts w:ascii="Arial" w:hAnsi="Arial" w:cs="Arial"/>
        </w:rPr>
        <w:t xml:space="preserve">, </w:t>
      </w:r>
      <w:proofErr w:type="spellStart"/>
      <w:r w:rsidRPr="00A368F3">
        <w:rPr>
          <w:rFonts w:ascii="Arial" w:hAnsi="Arial" w:cs="Arial"/>
        </w:rPr>
        <w:t>ktoré</w:t>
      </w:r>
      <w:proofErr w:type="spellEnd"/>
      <w:r w:rsidRPr="00A368F3">
        <w:rPr>
          <w:rFonts w:ascii="Arial" w:hAnsi="Arial" w:cs="Arial"/>
        </w:rPr>
        <w:t xml:space="preserve"> by s</w:t>
      </w:r>
      <w:r>
        <w:rPr>
          <w:rFonts w:ascii="Arial" w:hAnsi="Arial" w:cs="Arial"/>
        </w:rPr>
        <w:t xml:space="preserve">i </w:t>
      </w:r>
      <w:proofErr w:type="spellStart"/>
      <w:r>
        <w:rPr>
          <w:rFonts w:ascii="Arial" w:hAnsi="Arial" w:cs="Arial"/>
        </w:rPr>
        <w:t>mal</w:t>
      </w:r>
      <w:proofErr w:type="spellEnd"/>
      <w:r>
        <w:rPr>
          <w:rFonts w:ascii="Arial" w:hAnsi="Arial" w:cs="Arial"/>
        </w:rPr>
        <w:t xml:space="preserve"> byť schopný </w:t>
      </w:r>
      <w:proofErr w:type="spellStart"/>
      <w:r>
        <w:rPr>
          <w:rFonts w:ascii="Arial" w:hAnsi="Arial" w:cs="Arial"/>
        </w:rPr>
        <w:t>zhotoviť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sám.</w:t>
      </w:r>
      <w:r w:rsidRPr="00A368F3">
        <w:rPr>
          <w:rFonts w:ascii="Arial" w:hAnsi="Arial" w:cs="Arial"/>
        </w:rPr>
        <w:t>V</w:t>
      </w:r>
      <w:proofErr w:type="spellEnd"/>
      <w:r w:rsidRPr="00A368F3">
        <w:rPr>
          <w:rFonts w:ascii="Arial" w:hAnsi="Arial" w:cs="Arial"/>
        </w:rPr>
        <w:t xml:space="preserve"> projekte</w:t>
      </w:r>
      <w:proofErr w:type="gramEnd"/>
      <w:r w:rsidRPr="00A368F3">
        <w:rPr>
          <w:rFonts w:ascii="Arial" w:hAnsi="Arial" w:cs="Arial"/>
        </w:rPr>
        <w:t xml:space="preserve"> si </w:t>
      </w:r>
      <w:proofErr w:type="spellStart"/>
      <w:r w:rsidRPr="00A368F3">
        <w:rPr>
          <w:rFonts w:ascii="Arial" w:hAnsi="Arial" w:cs="Arial"/>
        </w:rPr>
        <w:t>vyberám</w:t>
      </w:r>
      <w:proofErr w:type="spellEnd"/>
      <w:r w:rsidRPr="00A368F3">
        <w:rPr>
          <w:rFonts w:ascii="Arial" w:hAnsi="Arial" w:cs="Arial"/>
        </w:rPr>
        <w:t xml:space="preserve"> jedno </w:t>
      </w:r>
      <w:proofErr w:type="spellStart"/>
      <w:r w:rsidRPr="00A368F3">
        <w:rPr>
          <w:rFonts w:ascii="Arial" w:hAnsi="Arial" w:cs="Arial"/>
        </w:rPr>
        <w:t>konkrétne</w:t>
      </w:r>
      <w:proofErr w:type="spellEnd"/>
      <w:r w:rsidRPr="00A368F3">
        <w:rPr>
          <w:rFonts w:ascii="Arial" w:hAnsi="Arial" w:cs="Arial"/>
        </w:rPr>
        <w:t xml:space="preserve"> číslo časopisu 07/17, </w:t>
      </w:r>
      <w:proofErr w:type="spellStart"/>
      <w:r w:rsidRPr="00A368F3">
        <w:rPr>
          <w:rFonts w:ascii="Arial" w:hAnsi="Arial" w:cs="Arial"/>
        </w:rPr>
        <w:t>ktoré</w:t>
      </w:r>
      <w:proofErr w:type="spellEnd"/>
      <w:r w:rsidRPr="00A368F3">
        <w:rPr>
          <w:rFonts w:ascii="Arial" w:hAnsi="Arial" w:cs="Arial"/>
        </w:rPr>
        <w:t xml:space="preserve"> </w:t>
      </w:r>
      <w:proofErr w:type="spellStart"/>
      <w:r w:rsidRPr="00A368F3">
        <w:rPr>
          <w:rFonts w:ascii="Arial" w:hAnsi="Arial" w:cs="Arial"/>
        </w:rPr>
        <w:t>som</w:t>
      </w:r>
      <w:proofErr w:type="spellEnd"/>
      <w:r w:rsidRPr="00A368F3">
        <w:rPr>
          <w:rFonts w:ascii="Arial" w:hAnsi="Arial" w:cs="Arial"/>
        </w:rPr>
        <w:t xml:space="preserve"> celé </w:t>
      </w:r>
      <w:proofErr w:type="spellStart"/>
      <w:r w:rsidRPr="00A368F3">
        <w:rPr>
          <w:rFonts w:ascii="Arial" w:hAnsi="Arial" w:cs="Arial"/>
        </w:rPr>
        <w:t>previedla</w:t>
      </w:r>
      <w:proofErr w:type="spellEnd"/>
      <w:r w:rsidRPr="00A368F3">
        <w:rPr>
          <w:rFonts w:ascii="Arial" w:hAnsi="Arial" w:cs="Arial"/>
        </w:rPr>
        <w:t xml:space="preserve"> do materiálu </w:t>
      </w:r>
      <w:proofErr w:type="spellStart"/>
      <w:r w:rsidRPr="00A368F3">
        <w:rPr>
          <w:rFonts w:ascii="Arial" w:hAnsi="Arial" w:cs="Arial"/>
        </w:rPr>
        <w:t>podľa</w:t>
      </w:r>
      <w:proofErr w:type="spellEnd"/>
      <w:r w:rsidRPr="00A368F3">
        <w:rPr>
          <w:rFonts w:ascii="Arial" w:hAnsi="Arial" w:cs="Arial"/>
        </w:rPr>
        <w:t xml:space="preserve"> </w:t>
      </w:r>
      <w:proofErr w:type="spellStart"/>
      <w:r w:rsidRPr="00A368F3">
        <w:rPr>
          <w:rFonts w:ascii="Arial" w:hAnsi="Arial" w:cs="Arial"/>
        </w:rPr>
        <w:t>danej</w:t>
      </w:r>
      <w:proofErr w:type="spellEnd"/>
      <w:r w:rsidRPr="00A368F3">
        <w:rPr>
          <w:rFonts w:ascii="Arial" w:hAnsi="Arial" w:cs="Arial"/>
        </w:rPr>
        <w:t xml:space="preserve"> </w:t>
      </w:r>
      <w:proofErr w:type="spellStart"/>
      <w:r w:rsidRPr="00A368F3">
        <w:rPr>
          <w:rFonts w:ascii="Arial" w:hAnsi="Arial" w:cs="Arial"/>
        </w:rPr>
        <w:t>predlohy</w:t>
      </w:r>
      <w:proofErr w:type="spellEnd"/>
      <w:r w:rsidRPr="00A368F3">
        <w:rPr>
          <w:rFonts w:ascii="Arial" w:hAnsi="Arial" w:cs="Arial"/>
        </w:rPr>
        <w:t xml:space="preserve"> a </w:t>
      </w:r>
      <w:proofErr w:type="spellStart"/>
      <w:r w:rsidRPr="00A368F3">
        <w:rPr>
          <w:rFonts w:ascii="Arial" w:hAnsi="Arial" w:cs="Arial"/>
        </w:rPr>
        <w:t>pracovného</w:t>
      </w:r>
      <w:proofErr w:type="spellEnd"/>
      <w:r w:rsidRPr="00A368F3">
        <w:rPr>
          <w:rFonts w:ascii="Arial" w:hAnsi="Arial" w:cs="Arial"/>
        </w:rPr>
        <w:t xml:space="preserve"> postupu. Zachovaná je i </w:t>
      </w:r>
      <w:proofErr w:type="spellStart"/>
      <w:r w:rsidRPr="00A368F3">
        <w:rPr>
          <w:rFonts w:ascii="Arial" w:hAnsi="Arial" w:cs="Arial"/>
        </w:rPr>
        <w:t>orientačná</w:t>
      </w:r>
      <w:proofErr w:type="spellEnd"/>
      <w:r w:rsidRPr="00A368F3">
        <w:rPr>
          <w:rFonts w:ascii="Arial" w:hAnsi="Arial" w:cs="Arial"/>
        </w:rPr>
        <w:t xml:space="preserve"> mapa </w:t>
      </w:r>
      <w:proofErr w:type="spellStart"/>
      <w:r w:rsidRPr="00A368F3">
        <w:rPr>
          <w:rFonts w:ascii="Arial" w:hAnsi="Arial" w:cs="Arial"/>
        </w:rPr>
        <w:t>krajčovského</w:t>
      </w:r>
      <w:proofErr w:type="spellEnd"/>
      <w:r w:rsidRPr="00A368F3">
        <w:rPr>
          <w:rFonts w:ascii="Arial" w:hAnsi="Arial" w:cs="Arial"/>
        </w:rPr>
        <w:t xml:space="preserve"> jazyka (za </w:t>
      </w:r>
      <w:proofErr w:type="spellStart"/>
      <w:r w:rsidRPr="00A368F3">
        <w:rPr>
          <w:rFonts w:ascii="Arial" w:hAnsi="Arial" w:cs="Arial"/>
        </w:rPr>
        <w:t>použitia</w:t>
      </w:r>
      <w:proofErr w:type="spellEnd"/>
      <w:r w:rsidRPr="00A368F3">
        <w:rPr>
          <w:rFonts w:ascii="Arial" w:hAnsi="Arial" w:cs="Arial"/>
        </w:rPr>
        <w:t xml:space="preserve"> </w:t>
      </w:r>
      <w:proofErr w:type="spellStart"/>
      <w:r w:rsidRPr="00A368F3">
        <w:rPr>
          <w:rFonts w:ascii="Arial" w:hAnsi="Arial" w:cs="Arial"/>
        </w:rPr>
        <w:t>sieťotlače</w:t>
      </w:r>
      <w:proofErr w:type="spellEnd"/>
      <w:r w:rsidRPr="00A368F3">
        <w:rPr>
          <w:rFonts w:ascii="Arial" w:hAnsi="Arial" w:cs="Arial"/>
        </w:rPr>
        <w:t xml:space="preserve">), </w:t>
      </w:r>
      <w:proofErr w:type="spellStart"/>
      <w:r w:rsidRPr="00A368F3">
        <w:rPr>
          <w:rFonts w:ascii="Arial" w:hAnsi="Arial" w:cs="Arial"/>
        </w:rPr>
        <w:t>ktorá</w:t>
      </w:r>
      <w:proofErr w:type="spellEnd"/>
      <w:r w:rsidRPr="00A368F3">
        <w:rPr>
          <w:rFonts w:ascii="Arial" w:hAnsi="Arial" w:cs="Arial"/>
        </w:rPr>
        <w:t xml:space="preserve"> </w:t>
      </w:r>
      <w:proofErr w:type="spellStart"/>
      <w:r w:rsidRPr="00A368F3">
        <w:rPr>
          <w:rFonts w:ascii="Arial" w:hAnsi="Arial" w:cs="Arial"/>
        </w:rPr>
        <w:t>tvorí</w:t>
      </w:r>
      <w:proofErr w:type="spellEnd"/>
      <w:r w:rsidRPr="00A368F3">
        <w:rPr>
          <w:rFonts w:ascii="Arial" w:hAnsi="Arial" w:cs="Arial"/>
        </w:rPr>
        <w:t xml:space="preserve"> design a </w:t>
      </w:r>
      <w:proofErr w:type="spellStart"/>
      <w:r w:rsidRPr="00A368F3">
        <w:rPr>
          <w:rFonts w:ascii="Arial" w:hAnsi="Arial" w:cs="Arial"/>
        </w:rPr>
        <w:t>ucelý</w:t>
      </w:r>
      <w:proofErr w:type="spellEnd"/>
      <w:r w:rsidRPr="00A368F3">
        <w:rPr>
          <w:rFonts w:ascii="Arial" w:hAnsi="Arial" w:cs="Arial"/>
        </w:rPr>
        <w:t xml:space="preserve"> </w:t>
      </w:r>
      <w:proofErr w:type="spellStart"/>
      <w:r w:rsidRPr="00A368F3">
        <w:rPr>
          <w:rFonts w:ascii="Arial" w:hAnsi="Arial" w:cs="Arial"/>
        </w:rPr>
        <w:t>celú</w:t>
      </w:r>
      <w:proofErr w:type="spellEnd"/>
      <w:r w:rsidRPr="00A368F3">
        <w:rPr>
          <w:rFonts w:ascii="Arial" w:hAnsi="Arial" w:cs="Arial"/>
        </w:rPr>
        <w:t xml:space="preserve"> </w:t>
      </w:r>
      <w:proofErr w:type="spellStart"/>
      <w:r w:rsidRPr="00A368F3">
        <w:rPr>
          <w:rFonts w:ascii="Arial" w:hAnsi="Arial" w:cs="Arial"/>
        </w:rPr>
        <w:t>kolekciu</w:t>
      </w:r>
      <w:proofErr w:type="spellEnd"/>
      <w:r w:rsidRPr="00A368F3">
        <w:rPr>
          <w:rFonts w:ascii="Arial" w:hAnsi="Arial" w:cs="Arial"/>
        </w:rPr>
        <w:t xml:space="preserve">. </w:t>
      </w:r>
      <w:proofErr w:type="spellStart"/>
      <w:r w:rsidRPr="00A368F3">
        <w:rPr>
          <w:rFonts w:ascii="Arial" w:hAnsi="Arial" w:cs="Arial"/>
        </w:rPr>
        <w:t>Cieľom</w:t>
      </w:r>
      <w:proofErr w:type="spellEnd"/>
      <w:r w:rsidRPr="00A368F3">
        <w:rPr>
          <w:rFonts w:ascii="Arial" w:hAnsi="Arial" w:cs="Arial"/>
        </w:rPr>
        <w:t xml:space="preserve"> je tak </w:t>
      </w:r>
      <w:proofErr w:type="gramStart"/>
      <w:r w:rsidRPr="00A368F3">
        <w:rPr>
          <w:rFonts w:ascii="Arial" w:hAnsi="Arial" w:cs="Arial"/>
        </w:rPr>
        <w:t>na jednej</w:t>
      </w:r>
      <w:proofErr w:type="gramEnd"/>
      <w:r w:rsidRPr="00A368F3">
        <w:rPr>
          <w:rFonts w:ascii="Arial" w:hAnsi="Arial" w:cs="Arial"/>
        </w:rPr>
        <w:t xml:space="preserve"> </w:t>
      </w:r>
      <w:proofErr w:type="spellStart"/>
      <w:r w:rsidRPr="00A368F3">
        <w:rPr>
          <w:rFonts w:ascii="Arial" w:hAnsi="Arial" w:cs="Arial"/>
        </w:rPr>
        <w:t>strane</w:t>
      </w:r>
      <w:proofErr w:type="spellEnd"/>
      <w:r w:rsidRPr="00A368F3">
        <w:rPr>
          <w:rFonts w:ascii="Arial" w:hAnsi="Arial" w:cs="Arial"/>
        </w:rPr>
        <w:t xml:space="preserve"> </w:t>
      </w:r>
      <w:proofErr w:type="spellStart"/>
      <w:r w:rsidRPr="00A368F3">
        <w:rPr>
          <w:rFonts w:ascii="Arial" w:hAnsi="Arial" w:cs="Arial"/>
        </w:rPr>
        <w:t>otestovanie</w:t>
      </w:r>
      <w:proofErr w:type="spellEnd"/>
      <w:r w:rsidRPr="00A368F3">
        <w:rPr>
          <w:rFonts w:ascii="Arial" w:hAnsi="Arial" w:cs="Arial"/>
        </w:rPr>
        <w:t xml:space="preserve"> funkčnosti a pravdivosti </w:t>
      </w:r>
      <w:proofErr w:type="spellStart"/>
      <w:r w:rsidRPr="00A368F3">
        <w:rPr>
          <w:rFonts w:ascii="Arial" w:hAnsi="Arial" w:cs="Arial"/>
        </w:rPr>
        <w:t>ponúkaných</w:t>
      </w:r>
      <w:proofErr w:type="spellEnd"/>
      <w:r w:rsidRPr="00A368F3">
        <w:rPr>
          <w:rFonts w:ascii="Arial" w:hAnsi="Arial" w:cs="Arial"/>
        </w:rPr>
        <w:t xml:space="preserve"> </w:t>
      </w:r>
      <w:proofErr w:type="spellStart"/>
      <w:r w:rsidRPr="00A368F3">
        <w:rPr>
          <w:rFonts w:ascii="Arial" w:hAnsi="Arial" w:cs="Arial"/>
        </w:rPr>
        <w:t>strihov</w:t>
      </w:r>
      <w:proofErr w:type="spellEnd"/>
      <w:r w:rsidRPr="00A368F3">
        <w:rPr>
          <w:rFonts w:ascii="Arial" w:hAnsi="Arial" w:cs="Arial"/>
        </w:rPr>
        <w:t xml:space="preserve"> </w:t>
      </w:r>
      <w:proofErr w:type="spellStart"/>
      <w:r w:rsidRPr="00A368F3">
        <w:rPr>
          <w:rFonts w:ascii="Arial" w:hAnsi="Arial" w:cs="Arial"/>
        </w:rPr>
        <w:t>odevov</w:t>
      </w:r>
      <w:proofErr w:type="spellEnd"/>
      <w:r w:rsidRPr="00A368F3">
        <w:rPr>
          <w:rFonts w:ascii="Arial" w:hAnsi="Arial" w:cs="Arial"/>
        </w:rPr>
        <w:t xml:space="preserve"> v časopise, no zároveň je </w:t>
      </w:r>
      <w:proofErr w:type="spellStart"/>
      <w:r w:rsidRPr="00A368F3">
        <w:rPr>
          <w:rFonts w:ascii="Arial" w:hAnsi="Arial" w:cs="Arial"/>
        </w:rPr>
        <w:t>dôraz</w:t>
      </w:r>
      <w:proofErr w:type="spellEnd"/>
      <w:r w:rsidRPr="00A368F3">
        <w:rPr>
          <w:rFonts w:ascii="Arial" w:hAnsi="Arial" w:cs="Arial"/>
        </w:rPr>
        <w:t xml:space="preserve"> kladený na </w:t>
      </w:r>
      <w:proofErr w:type="spellStart"/>
      <w:r w:rsidRPr="00A368F3">
        <w:rPr>
          <w:rFonts w:ascii="Arial" w:hAnsi="Arial" w:cs="Arial"/>
        </w:rPr>
        <w:t>remeslo</w:t>
      </w:r>
      <w:proofErr w:type="spellEnd"/>
      <w:r w:rsidRPr="00A368F3">
        <w:rPr>
          <w:rFonts w:ascii="Arial" w:hAnsi="Arial" w:cs="Arial"/>
        </w:rPr>
        <w:t xml:space="preserve"> </w:t>
      </w:r>
      <w:proofErr w:type="spellStart"/>
      <w:r w:rsidRPr="00A368F3">
        <w:rPr>
          <w:rFonts w:ascii="Arial" w:hAnsi="Arial" w:cs="Arial"/>
        </w:rPr>
        <w:t>krajčoviny</w:t>
      </w:r>
      <w:proofErr w:type="spellEnd"/>
      <w:r w:rsidRPr="00A368F3">
        <w:rPr>
          <w:rFonts w:ascii="Arial" w:hAnsi="Arial" w:cs="Arial"/>
        </w:rPr>
        <w:t xml:space="preserve">, </w:t>
      </w:r>
      <w:proofErr w:type="spellStart"/>
      <w:r w:rsidRPr="00A368F3">
        <w:rPr>
          <w:rFonts w:ascii="Arial" w:hAnsi="Arial" w:cs="Arial"/>
        </w:rPr>
        <w:t>ktoré</w:t>
      </w:r>
      <w:proofErr w:type="spellEnd"/>
      <w:r w:rsidRPr="00A368F3">
        <w:rPr>
          <w:rFonts w:ascii="Arial" w:hAnsi="Arial" w:cs="Arial"/>
        </w:rPr>
        <w:t xml:space="preserve"> </w:t>
      </w:r>
      <w:proofErr w:type="spellStart"/>
      <w:r w:rsidRPr="00A368F3">
        <w:rPr>
          <w:rFonts w:ascii="Arial" w:hAnsi="Arial" w:cs="Arial"/>
        </w:rPr>
        <w:t>podľa</w:t>
      </w:r>
      <w:proofErr w:type="spellEnd"/>
      <w:r w:rsidRPr="00A368F3">
        <w:rPr>
          <w:rFonts w:ascii="Arial" w:hAnsi="Arial" w:cs="Arial"/>
        </w:rPr>
        <w:t xml:space="preserve"> popularity časopisu má stále svoje </w:t>
      </w:r>
      <w:proofErr w:type="spellStart"/>
      <w:r w:rsidRPr="00A368F3">
        <w:rPr>
          <w:rFonts w:ascii="Arial" w:hAnsi="Arial" w:cs="Arial"/>
        </w:rPr>
        <w:t>viditeľné</w:t>
      </w:r>
      <w:proofErr w:type="spellEnd"/>
      <w:r w:rsidRPr="00A368F3">
        <w:rPr>
          <w:rFonts w:ascii="Arial" w:hAnsi="Arial" w:cs="Arial"/>
        </w:rPr>
        <w:t xml:space="preserve"> </w:t>
      </w:r>
      <w:proofErr w:type="spellStart"/>
      <w:r w:rsidRPr="00A368F3">
        <w:rPr>
          <w:rFonts w:ascii="Arial" w:hAnsi="Arial" w:cs="Arial"/>
        </w:rPr>
        <w:t>miesto</w:t>
      </w:r>
      <w:proofErr w:type="spellEnd"/>
      <w:r w:rsidRPr="00A368F3">
        <w:rPr>
          <w:rFonts w:ascii="Arial" w:hAnsi="Arial" w:cs="Arial"/>
        </w:rPr>
        <w:t xml:space="preserve">. </w:t>
      </w:r>
      <w:proofErr w:type="spellStart"/>
      <w:r w:rsidRPr="00A368F3">
        <w:rPr>
          <w:rFonts w:ascii="Arial" w:hAnsi="Arial" w:cs="Arial"/>
        </w:rPr>
        <w:t>Ako</w:t>
      </w:r>
      <w:proofErr w:type="spellEnd"/>
      <w:r w:rsidRPr="00A368F3">
        <w:rPr>
          <w:rFonts w:ascii="Arial" w:hAnsi="Arial" w:cs="Arial"/>
        </w:rPr>
        <w:t xml:space="preserve">? Kde a kam to </w:t>
      </w:r>
      <w:proofErr w:type="spellStart"/>
      <w:r w:rsidRPr="00A368F3">
        <w:rPr>
          <w:rFonts w:ascii="Arial" w:hAnsi="Arial" w:cs="Arial"/>
        </w:rPr>
        <w:t>speje</w:t>
      </w:r>
      <w:proofErr w:type="spellEnd"/>
      <w:r w:rsidRPr="00A368F3">
        <w:rPr>
          <w:rFonts w:ascii="Arial" w:hAnsi="Arial" w:cs="Arial"/>
        </w:rPr>
        <w:t xml:space="preserve">? Má tento sociálny artefakt v </w:t>
      </w:r>
      <w:proofErr w:type="spellStart"/>
      <w:r w:rsidRPr="00A368F3">
        <w:rPr>
          <w:rFonts w:ascii="Arial" w:hAnsi="Arial" w:cs="Arial"/>
        </w:rPr>
        <w:t>tejto</w:t>
      </w:r>
      <w:proofErr w:type="spellEnd"/>
      <w:r w:rsidRPr="00A368F3">
        <w:rPr>
          <w:rFonts w:ascii="Arial" w:hAnsi="Arial" w:cs="Arial"/>
        </w:rPr>
        <w:t xml:space="preserve"> </w:t>
      </w:r>
      <w:proofErr w:type="spellStart"/>
      <w:r w:rsidRPr="00A368F3">
        <w:rPr>
          <w:rFonts w:ascii="Arial" w:hAnsi="Arial" w:cs="Arial"/>
        </w:rPr>
        <w:t>presýtenej</w:t>
      </w:r>
      <w:proofErr w:type="spellEnd"/>
      <w:r w:rsidRPr="00A368F3">
        <w:rPr>
          <w:rFonts w:ascii="Arial" w:hAnsi="Arial" w:cs="Arial"/>
        </w:rPr>
        <w:t xml:space="preserve"> </w:t>
      </w:r>
      <w:proofErr w:type="spellStart"/>
      <w:r w:rsidRPr="00A368F3">
        <w:rPr>
          <w:rFonts w:ascii="Arial" w:hAnsi="Arial" w:cs="Arial"/>
        </w:rPr>
        <w:t>konfekčnej</w:t>
      </w:r>
      <w:proofErr w:type="spellEnd"/>
      <w:r w:rsidRPr="00A368F3">
        <w:rPr>
          <w:rFonts w:ascii="Arial" w:hAnsi="Arial" w:cs="Arial"/>
        </w:rPr>
        <w:t xml:space="preserve"> </w:t>
      </w:r>
      <w:proofErr w:type="spellStart"/>
      <w:r w:rsidRPr="00A368F3">
        <w:rPr>
          <w:rFonts w:ascii="Arial" w:hAnsi="Arial" w:cs="Arial"/>
        </w:rPr>
        <w:t>dobe</w:t>
      </w:r>
      <w:proofErr w:type="spellEnd"/>
      <w:r w:rsidRPr="00A368F3">
        <w:rPr>
          <w:rFonts w:ascii="Arial" w:hAnsi="Arial" w:cs="Arial"/>
        </w:rPr>
        <w:t xml:space="preserve"> stále </w:t>
      </w:r>
      <w:proofErr w:type="spellStart"/>
      <w:r w:rsidRPr="00A368F3">
        <w:rPr>
          <w:rFonts w:ascii="Arial" w:hAnsi="Arial" w:cs="Arial"/>
        </w:rPr>
        <w:t>ešte</w:t>
      </w:r>
      <w:proofErr w:type="spellEnd"/>
      <w:r w:rsidRPr="00A368F3">
        <w:rPr>
          <w:rFonts w:ascii="Arial" w:hAnsi="Arial" w:cs="Arial"/>
        </w:rPr>
        <w:t xml:space="preserve"> </w:t>
      </w:r>
      <w:proofErr w:type="spellStart"/>
      <w:r w:rsidRPr="00A368F3">
        <w:rPr>
          <w:rFonts w:ascii="Arial" w:hAnsi="Arial" w:cs="Arial"/>
        </w:rPr>
        <w:t>zmysel</w:t>
      </w:r>
      <w:proofErr w:type="spellEnd"/>
      <w:r w:rsidRPr="00A368F3">
        <w:rPr>
          <w:rFonts w:ascii="Arial" w:hAnsi="Arial" w:cs="Arial"/>
        </w:rPr>
        <w:t>?</w:t>
      </w:r>
    </w:p>
    <w:p w:rsidR="00623BD5" w:rsidRPr="00623BD5" w:rsidRDefault="00623BD5" w:rsidP="00623BD5">
      <w:pPr>
        <w:spacing w:line="240" w:lineRule="auto"/>
        <w:ind w:left="284"/>
        <w:rPr>
          <w:rFonts w:ascii="Arial" w:hAnsi="Arial" w:cs="Arial"/>
        </w:rPr>
      </w:pPr>
    </w:p>
    <w:p w:rsidR="00AB5EE3" w:rsidRPr="00623BD5" w:rsidRDefault="00AB5EE3" w:rsidP="00623BD5">
      <w:pPr>
        <w:spacing w:line="240" w:lineRule="auto"/>
        <w:ind w:left="284"/>
        <w:rPr>
          <w:rFonts w:ascii="Arial" w:hAnsi="Arial" w:cs="Arial"/>
          <w:b/>
          <w:color w:val="365F91" w:themeColor="accent1" w:themeShade="BF"/>
        </w:rPr>
      </w:pPr>
      <w:r w:rsidRPr="00623BD5">
        <w:rPr>
          <w:rFonts w:ascii="Arial" w:hAnsi="Arial" w:cs="Arial"/>
          <w:b/>
          <w:color w:val="365F91" w:themeColor="accent1" w:themeShade="BF"/>
        </w:rPr>
        <w:t>Fakulta chemická</w:t>
      </w:r>
      <w:r w:rsidRPr="00623BD5">
        <w:rPr>
          <w:rFonts w:ascii="Arial" w:hAnsi="Arial" w:cs="Arial"/>
          <w:b/>
          <w:color w:val="365F91" w:themeColor="accent1" w:themeShade="BF"/>
        </w:rPr>
        <w:tab/>
      </w:r>
    </w:p>
    <w:p w:rsidR="001E019B" w:rsidRDefault="001E019B" w:rsidP="001E019B">
      <w:pPr>
        <w:spacing w:line="240" w:lineRule="auto"/>
        <w:ind w:left="284"/>
        <w:jc w:val="both"/>
        <w:rPr>
          <w:rFonts w:ascii="Arial" w:hAnsi="Arial" w:cs="Arial"/>
          <w:b/>
        </w:rPr>
      </w:pPr>
      <w:r w:rsidRPr="00CC2262">
        <w:rPr>
          <w:rFonts w:ascii="Arial" w:hAnsi="Arial" w:cs="Arial"/>
          <w:b/>
          <w:color w:val="365F91" w:themeColor="accent1" w:themeShade="BF"/>
        </w:rPr>
        <w:t>Jméno: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A75C0">
        <w:rPr>
          <w:rFonts w:ascii="Arial" w:hAnsi="Arial" w:cs="Arial"/>
          <w:b/>
        </w:rPr>
        <w:t xml:space="preserve">Bc. </w:t>
      </w:r>
      <w:r>
        <w:rPr>
          <w:rFonts w:ascii="Arial" w:hAnsi="Arial" w:cs="Arial"/>
          <w:b/>
        </w:rPr>
        <w:t>Barbora Šmírová</w:t>
      </w:r>
    </w:p>
    <w:p w:rsidR="00AB5EE3" w:rsidRDefault="001E019B" w:rsidP="001E019B">
      <w:pPr>
        <w:spacing w:line="240" w:lineRule="auto"/>
        <w:ind w:left="284"/>
        <w:jc w:val="both"/>
        <w:rPr>
          <w:rFonts w:ascii="Arial" w:hAnsi="Arial" w:cs="Arial"/>
          <w:b/>
        </w:rPr>
      </w:pPr>
      <w:r w:rsidRPr="00CC2262">
        <w:rPr>
          <w:rFonts w:ascii="Arial" w:hAnsi="Arial" w:cs="Arial"/>
          <w:b/>
          <w:color w:val="365F91" w:themeColor="accent1" w:themeShade="BF"/>
        </w:rPr>
        <w:t>Název práce:</w:t>
      </w:r>
      <w:r>
        <w:rPr>
          <w:rFonts w:ascii="Arial" w:hAnsi="Arial" w:cs="Arial"/>
          <w:b/>
        </w:rPr>
        <w:tab/>
      </w:r>
      <w:r w:rsidR="00AB5EE3" w:rsidRPr="00623BD5">
        <w:rPr>
          <w:rFonts w:ascii="Arial" w:hAnsi="Arial" w:cs="Arial"/>
          <w:b/>
        </w:rPr>
        <w:t>Využití cihelných recyklátů pro zadržení vody v</w:t>
      </w:r>
      <w:r>
        <w:rPr>
          <w:rFonts w:ascii="Arial" w:hAnsi="Arial" w:cs="Arial"/>
          <w:b/>
        </w:rPr>
        <w:t> </w:t>
      </w:r>
      <w:r w:rsidR="00AB5EE3" w:rsidRPr="00623BD5">
        <w:rPr>
          <w:rFonts w:ascii="Arial" w:hAnsi="Arial" w:cs="Arial"/>
          <w:b/>
        </w:rPr>
        <w:t>půdách</w:t>
      </w:r>
    </w:p>
    <w:p w:rsidR="001E019B" w:rsidRPr="00CC2262" w:rsidRDefault="001E019B" w:rsidP="001E019B">
      <w:pPr>
        <w:spacing w:line="240" w:lineRule="auto"/>
        <w:ind w:left="284"/>
        <w:jc w:val="both"/>
        <w:rPr>
          <w:rFonts w:ascii="Arial" w:hAnsi="Arial" w:cs="Arial"/>
          <w:b/>
        </w:rPr>
      </w:pPr>
      <w:r w:rsidRPr="00CC2262">
        <w:rPr>
          <w:rFonts w:ascii="Arial" w:hAnsi="Arial" w:cs="Arial"/>
          <w:b/>
          <w:color w:val="365F91" w:themeColor="accent1" w:themeShade="BF"/>
        </w:rPr>
        <w:t>Vedoucí práce:</w:t>
      </w:r>
      <w:r w:rsidRPr="00CC2262">
        <w:rPr>
          <w:rFonts w:ascii="Arial" w:hAnsi="Arial" w:cs="Arial"/>
          <w:b/>
          <w:color w:val="365F91" w:themeColor="accent1" w:themeShade="BF"/>
        </w:rPr>
        <w:tab/>
      </w:r>
      <w:r w:rsidR="00CC2262" w:rsidRPr="00CC2262">
        <w:rPr>
          <w:rFonts w:ascii="Arial" w:hAnsi="Arial" w:cs="Arial"/>
          <w:b/>
        </w:rPr>
        <w:t>Ing. Tomáš Opravil, Ph.D.</w:t>
      </w:r>
    </w:p>
    <w:p w:rsidR="00AB5EE3" w:rsidRPr="00623BD5" w:rsidRDefault="00AB5EE3" w:rsidP="001E019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623BD5">
        <w:rPr>
          <w:rFonts w:ascii="Arial" w:hAnsi="Arial" w:cs="Arial"/>
        </w:rPr>
        <w:t>Bakalářská práce se zabývá možnostmi využití ciheln</w:t>
      </w:r>
      <w:r w:rsidR="001E019B">
        <w:rPr>
          <w:rFonts w:ascii="Arial" w:hAnsi="Arial" w:cs="Arial"/>
        </w:rPr>
        <w:t xml:space="preserve">ého recyklátu jako elementu </w:t>
      </w:r>
      <w:r w:rsidRPr="00623BD5">
        <w:rPr>
          <w:rFonts w:ascii="Arial" w:hAnsi="Arial" w:cs="Arial"/>
        </w:rPr>
        <w:t>spolupůsobícího v oblasti zadržování vody v krajin</w:t>
      </w:r>
      <w:r w:rsidR="001E019B">
        <w:rPr>
          <w:rFonts w:ascii="Arial" w:hAnsi="Arial" w:cs="Arial"/>
        </w:rPr>
        <w:t xml:space="preserve">ě, především pak v zemědělských </w:t>
      </w:r>
      <w:r w:rsidRPr="00623BD5">
        <w:rPr>
          <w:rFonts w:ascii="Arial" w:hAnsi="Arial" w:cs="Arial"/>
        </w:rPr>
        <w:t>půdách. Cihelný recyklát je svým složením a vlastnos</w:t>
      </w:r>
      <w:r w:rsidR="001E019B">
        <w:rPr>
          <w:rFonts w:ascii="Arial" w:hAnsi="Arial" w:cs="Arial"/>
        </w:rPr>
        <w:t xml:space="preserve">tmi stejný jako klasická pálená </w:t>
      </w:r>
      <w:r w:rsidRPr="00623BD5">
        <w:rPr>
          <w:rFonts w:ascii="Arial" w:hAnsi="Arial" w:cs="Arial"/>
        </w:rPr>
        <w:t xml:space="preserve">cihla, a tudíž je i velmi </w:t>
      </w:r>
      <w:proofErr w:type="spellStart"/>
      <w:r w:rsidRPr="00623BD5">
        <w:rPr>
          <w:rFonts w:ascii="Arial" w:hAnsi="Arial" w:cs="Arial"/>
        </w:rPr>
        <w:t>smáčivý</w:t>
      </w:r>
      <w:proofErr w:type="spellEnd"/>
      <w:r w:rsidRPr="00623BD5">
        <w:rPr>
          <w:rFonts w:ascii="Arial" w:hAnsi="Arial" w:cs="Arial"/>
        </w:rPr>
        <w:t xml:space="preserve"> a porézní. Především tyto vl</w:t>
      </w:r>
      <w:r w:rsidR="001E019B">
        <w:rPr>
          <w:rFonts w:ascii="Arial" w:hAnsi="Arial" w:cs="Arial"/>
        </w:rPr>
        <w:t xml:space="preserve">astnosti jsou pro využití </w:t>
      </w:r>
      <w:r w:rsidRPr="00623BD5">
        <w:rPr>
          <w:rFonts w:ascii="Arial" w:hAnsi="Arial" w:cs="Arial"/>
        </w:rPr>
        <w:t xml:space="preserve">cihelného recyklátu jako </w:t>
      </w:r>
      <w:proofErr w:type="spellStart"/>
      <w:r w:rsidRPr="00623BD5">
        <w:rPr>
          <w:rFonts w:ascii="Arial" w:hAnsi="Arial" w:cs="Arial"/>
        </w:rPr>
        <w:t>vodozádržného</w:t>
      </w:r>
      <w:proofErr w:type="spellEnd"/>
      <w:r w:rsidRPr="00623BD5">
        <w:rPr>
          <w:rFonts w:ascii="Arial" w:hAnsi="Arial" w:cs="Arial"/>
        </w:rPr>
        <w:t xml:space="preserve"> prvku v půdě klíčové.</w:t>
      </w:r>
    </w:p>
    <w:p w:rsidR="00AB5EE3" w:rsidRPr="00623BD5" w:rsidRDefault="00AB5EE3" w:rsidP="001E019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623BD5">
        <w:rPr>
          <w:rFonts w:ascii="Arial" w:hAnsi="Arial" w:cs="Arial"/>
        </w:rPr>
        <w:t>Cílem práce bylo zjistit a laboratorně ověřit schopnos</w:t>
      </w:r>
      <w:r w:rsidR="001E019B">
        <w:rPr>
          <w:rFonts w:ascii="Arial" w:hAnsi="Arial" w:cs="Arial"/>
        </w:rPr>
        <w:t xml:space="preserve">t cihelného recyklátu zadržovat </w:t>
      </w:r>
      <w:r w:rsidRPr="00623BD5">
        <w:rPr>
          <w:rFonts w:ascii="Arial" w:hAnsi="Arial" w:cs="Arial"/>
        </w:rPr>
        <w:t>vodu v půdě a následně ji uvolňovat zpět do půdy. Experimentálně byly testovány růz</w:t>
      </w:r>
      <w:r w:rsidR="001E019B">
        <w:rPr>
          <w:rFonts w:ascii="Arial" w:hAnsi="Arial" w:cs="Arial"/>
        </w:rPr>
        <w:t xml:space="preserve">né </w:t>
      </w:r>
      <w:r w:rsidRPr="00623BD5">
        <w:rPr>
          <w:rFonts w:ascii="Arial" w:hAnsi="Arial" w:cs="Arial"/>
        </w:rPr>
        <w:t>frakce cihelného recyklátu. Nejprve byly provedeny</w:t>
      </w:r>
      <w:r w:rsidR="001E019B">
        <w:rPr>
          <w:rFonts w:ascii="Arial" w:hAnsi="Arial" w:cs="Arial"/>
        </w:rPr>
        <w:t xml:space="preserve"> experimenty s jemným křemenným </w:t>
      </w:r>
      <w:r w:rsidRPr="00623BD5">
        <w:rPr>
          <w:rFonts w:ascii="Arial" w:hAnsi="Arial" w:cs="Arial"/>
        </w:rPr>
        <w:t>pískem, a následně se dvěma různými reálný</w:t>
      </w:r>
      <w:r w:rsidR="001E019B">
        <w:rPr>
          <w:rFonts w:ascii="Arial" w:hAnsi="Arial" w:cs="Arial"/>
        </w:rPr>
        <w:t xml:space="preserve">mi půdami. Byla hodnocena doba, </w:t>
      </w:r>
      <w:r w:rsidRPr="00623BD5">
        <w:rPr>
          <w:rFonts w:ascii="Arial" w:hAnsi="Arial" w:cs="Arial"/>
        </w:rPr>
        <w:t>za kterou se odpaří z testovací směsi všechna přidaná</w:t>
      </w:r>
      <w:r w:rsidR="001E019B">
        <w:rPr>
          <w:rFonts w:ascii="Arial" w:hAnsi="Arial" w:cs="Arial"/>
        </w:rPr>
        <w:t xml:space="preserve"> voda, u reálných půd pak ještě </w:t>
      </w:r>
      <w:r w:rsidRPr="00623BD5">
        <w:rPr>
          <w:rFonts w:ascii="Arial" w:hAnsi="Arial" w:cs="Arial"/>
        </w:rPr>
        <w:t>experimenty pokračovaly na rostlinách v definovaných laboratorních podmínkách</w:t>
      </w:r>
    </w:p>
    <w:p w:rsidR="00AB5EE3" w:rsidRDefault="00AB5EE3" w:rsidP="00623BD5">
      <w:pPr>
        <w:spacing w:line="240" w:lineRule="auto"/>
        <w:ind w:left="284"/>
        <w:rPr>
          <w:rFonts w:ascii="Arial" w:hAnsi="Arial" w:cs="Arial"/>
        </w:rPr>
      </w:pPr>
    </w:p>
    <w:p w:rsidR="001E019B" w:rsidRPr="00623BD5" w:rsidRDefault="001E019B" w:rsidP="00623BD5">
      <w:pPr>
        <w:spacing w:line="240" w:lineRule="auto"/>
        <w:ind w:left="284"/>
        <w:rPr>
          <w:rFonts w:ascii="Arial" w:hAnsi="Arial" w:cs="Arial"/>
        </w:rPr>
      </w:pPr>
    </w:p>
    <w:p w:rsidR="00623BD5" w:rsidRPr="00623BD5" w:rsidRDefault="00AB5EE3" w:rsidP="00623BD5">
      <w:pPr>
        <w:spacing w:line="240" w:lineRule="auto"/>
        <w:ind w:left="284"/>
        <w:rPr>
          <w:rFonts w:ascii="Arial" w:hAnsi="Arial" w:cs="Arial"/>
          <w:b/>
          <w:color w:val="365F91" w:themeColor="accent1" w:themeShade="BF"/>
        </w:rPr>
      </w:pPr>
      <w:r w:rsidRPr="00623BD5">
        <w:rPr>
          <w:rFonts w:ascii="Arial" w:hAnsi="Arial" w:cs="Arial"/>
          <w:b/>
          <w:color w:val="365F91" w:themeColor="accent1" w:themeShade="BF"/>
        </w:rPr>
        <w:t>F</w:t>
      </w:r>
      <w:r w:rsidR="00623BD5">
        <w:rPr>
          <w:rFonts w:ascii="Arial" w:hAnsi="Arial" w:cs="Arial"/>
          <w:b/>
          <w:color w:val="365F91" w:themeColor="accent1" w:themeShade="BF"/>
        </w:rPr>
        <w:t>akulta informačních technologií</w:t>
      </w:r>
    </w:p>
    <w:p w:rsidR="001E019B" w:rsidRDefault="001E019B" w:rsidP="00623BD5">
      <w:pPr>
        <w:spacing w:line="240" w:lineRule="auto"/>
        <w:ind w:left="284"/>
        <w:rPr>
          <w:rFonts w:ascii="Arial" w:hAnsi="Arial" w:cs="Arial"/>
          <w:b/>
        </w:rPr>
      </w:pPr>
      <w:r w:rsidRPr="00CC2262">
        <w:rPr>
          <w:rFonts w:ascii="Arial" w:hAnsi="Arial" w:cs="Arial"/>
          <w:b/>
          <w:color w:val="365F91" w:themeColor="accent1" w:themeShade="BF"/>
        </w:rPr>
        <w:t>Jméno: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A75C0">
        <w:rPr>
          <w:rFonts w:ascii="Arial" w:hAnsi="Arial" w:cs="Arial"/>
          <w:b/>
        </w:rPr>
        <w:t xml:space="preserve">Bc. </w:t>
      </w:r>
      <w:proofErr w:type="spellStart"/>
      <w:r>
        <w:rPr>
          <w:rFonts w:ascii="Arial" w:hAnsi="Arial" w:cs="Arial"/>
          <w:b/>
        </w:rPr>
        <w:t>Paliesek</w:t>
      </w:r>
      <w:proofErr w:type="spellEnd"/>
      <w:r>
        <w:rPr>
          <w:rFonts w:ascii="Arial" w:hAnsi="Arial" w:cs="Arial"/>
          <w:b/>
        </w:rPr>
        <w:t xml:space="preserve"> Jakub</w:t>
      </w:r>
    </w:p>
    <w:p w:rsidR="00AB5EE3" w:rsidRDefault="001E019B" w:rsidP="00623BD5">
      <w:pPr>
        <w:spacing w:line="240" w:lineRule="auto"/>
        <w:ind w:left="284"/>
        <w:rPr>
          <w:rFonts w:ascii="Arial" w:hAnsi="Arial" w:cs="Arial"/>
          <w:b/>
        </w:rPr>
      </w:pPr>
      <w:r w:rsidRPr="00CC2262">
        <w:rPr>
          <w:rFonts w:ascii="Arial" w:hAnsi="Arial" w:cs="Arial"/>
          <w:b/>
          <w:color w:val="365F91" w:themeColor="accent1" w:themeShade="BF"/>
        </w:rPr>
        <w:t>Název práce:</w:t>
      </w:r>
      <w:r>
        <w:rPr>
          <w:rFonts w:ascii="Arial" w:hAnsi="Arial" w:cs="Arial"/>
          <w:b/>
        </w:rPr>
        <w:tab/>
      </w:r>
      <w:r w:rsidR="00AB5EE3" w:rsidRPr="00623BD5">
        <w:rPr>
          <w:rFonts w:ascii="Arial" w:hAnsi="Arial" w:cs="Arial"/>
          <w:b/>
        </w:rPr>
        <w:t>Změření vlivu akustiky prostředí na úspěšnost rozpoznávače řeči</w:t>
      </w:r>
    </w:p>
    <w:p w:rsidR="001E019B" w:rsidRPr="00623BD5" w:rsidRDefault="001E019B" w:rsidP="00623BD5">
      <w:pPr>
        <w:spacing w:line="240" w:lineRule="auto"/>
        <w:ind w:left="284"/>
        <w:rPr>
          <w:rFonts w:ascii="Arial" w:hAnsi="Arial" w:cs="Arial"/>
          <w:b/>
        </w:rPr>
      </w:pPr>
      <w:r w:rsidRPr="00CC2262">
        <w:rPr>
          <w:rFonts w:ascii="Arial" w:hAnsi="Arial" w:cs="Arial"/>
          <w:b/>
          <w:color w:val="365F91" w:themeColor="accent1" w:themeShade="BF"/>
        </w:rPr>
        <w:t>Vedoucí práce:</w:t>
      </w:r>
      <w:r>
        <w:rPr>
          <w:rFonts w:ascii="Arial" w:hAnsi="Arial" w:cs="Arial"/>
          <w:b/>
        </w:rPr>
        <w:tab/>
      </w:r>
      <w:r w:rsidR="00177642">
        <w:rPr>
          <w:rFonts w:ascii="Arial" w:hAnsi="Arial" w:cs="Arial"/>
          <w:b/>
        </w:rPr>
        <w:t xml:space="preserve">Ing. Igor </w:t>
      </w:r>
      <w:proofErr w:type="spellStart"/>
      <w:r w:rsidR="00177642">
        <w:rPr>
          <w:rFonts w:ascii="Arial" w:hAnsi="Arial" w:cs="Arial"/>
          <w:b/>
        </w:rPr>
        <w:t>Szöke</w:t>
      </w:r>
      <w:proofErr w:type="spellEnd"/>
      <w:r w:rsidR="00177642">
        <w:rPr>
          <w:rFonts w:ascii="Arial" w:hAnsi="Arial" w:cs="Arial"/>
          <w:b/>
        </w:rPr>
        <w:t>, Ph.D.</w:t>
      </w:r>
    </w:p>
    <w:p w:rsidR="00AB5EE3" w:rsidRDefault="00AB5EE3" w:rsidP="001E019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623BD5">
        <w:rPr>
          <w:rFonts w:ascii="Arial" w:hAnsi="Arial" w:cs="Arial"/>
        </w:rPr>
        <w:t xml:space="preserve">Táto </w:t>
      </w:r>
      <w:proofErr w:type="spellStart"/>
      <w:r w:rsidRPr="00623BD5">
        <w:rPr>
          <w:rFonts w:ascii="Arial" w:hAnsi="Arial" w:cs="Arial"/>
        </w:rPr>
        <w:t>bakalárska</w:t>
      </w:r>
      <w:proofErr w:type="spellEnd"/>
      <w:r w:rsidRPr="00623BD5">
        <w:rPr>
          <w:rFonts w:ascii="Arial" w:hAnsi="Arial" w:cs="Arial"/>
        </w:rPr>
        <w:t xml:space="preserve"> </w:t>
      </w:r>
      <w:proofErr w:type="spellStart"/>
      <w:r w:rsidRPr="00623BD5">
        <w:rPr>
          <w:rFonts w:ascii="Arial" w:hAnsi="Arial" w:cs="Arial"/>
        </w:rPr>
        <w:t>práca</w:t>
      </w:r>
      <w:proofErr w:type="spellEnd"/>
      <w:r w:rsidRPr="00623BD5">
        <w:rPr>
          <w:rFonts w:ascii="Arial" w:hAnsi="Arial" w:cs="Arial"/>
        </w:rPr>
        <w:t xml:space="preserve"> </w:t>
      </w:r>
      <w:proofErr w:type="spellStart"/>
      <w:r w:rsidRPr="00623BD5">
        <w:rPr>
          <w:rFonts w:ascii="Arial" w:hAnsi="Arial" w:cs="Arial"/>
        </w:rPr>
        <w:t>sa</w:t>
      </w:r>
      <w:proofErr w:type="spellEnd"/>
      <w:r w:rsidRPr="00623BD5">
        <w:rPr>
          <w:rFonts w:ascii="Arial" w:hAnsi="Arial" w:cs="Arial"/>
        </w:rPr>
        <w:t xml:space="preserve"> </w:t>
      </w:r>
      <w:proofErr w:type="spellStart"/>
      <w:r w:rsidRPr="00623BD5">
        <w:rPr>
          <w:rFonts w:ascii="Arial" w:hAnsi="Arial" w:cs="Arial"/>
        </w:rPr>
        <w:t>venuje</w:t>
      </w:r>
      <w:proofErr w:type="spellEnd"/>
      <w:r w:rsidRPr="00623BD5">
        <w:rPr>
          <w:rFonts w:ascii="Arial" w:hAnsi="Arial" w:cs="Arial"/>
        </w:rPr>
        <w:t xml:space="preserve"> </w:t>
      </w:r>
      <w:proofErr w:type="spellStart"/>
      <w:r w:rsidRPr="00623BD5">
        <w:rPr>
          <w:rFonts w:ascii="Arial" w:hAnsi="Arial" w:cs="Arial"/>
        </w:rPr>
        <w:t>sledovaniu</w:t>
      </w:r>
      <w:proofErr w:type="spellEnd"/>
      <w:r w:rsidRPr="00623BD5">
        <w:rPr>
          <w:rFonts w:ascii="Arial" w:hAnsi="Arial" w:cs="Arial"/>
        </w:rPr>
        <w:t xml:space="preserve"> vplyvu akus</w:t>
      </w:r>
      <w:r w:rsidR="001E019B">
        <w:rPr>
          <w:rFonts w:ascii="Arial" w:hAnsi="Arial" w:cs="Arial"/>
        </w:rPr>
        <w:t xml:space="preserve">tických </w:t>
      </w:r>
      <w:proofErr w:type="spellStart"/>
      <w:r w:rsidR="001E019B">
        <w:rPr>
          <w:rFonts w:ascii="Arial" w:hAnsi="Arial" w:cs="Arial"/>
        </w:rPr>
        <w:t>parametrov</w:t>
      </w:r>
      <w:proofErr w:type="spellEnd"/>
      <w:r w:rsidR="001E019B">
        <w:rPr>
          <w:rFonts w:ascii="Arial" w:hAnsi="Arial" w:cs="Arial"/>
        </w:rPr>
        <w:t xml:space="preserve"> na </w:t>
      </w:r>
      <w:proofErr w:type="spellStart"/>
      <w:r w:rsidR="001E019B">
        <w:rPr>
          <w:rFonts w:ascii="Arial" w:hAnsi="Arial" w:cs="Arial"/>
        </w:rPr>
        <w:t>úspešnosť</w:t>
      </w:r>
      <w:proofErr w:type="spellEnd"/>
      <w:r w:rsidR="001E019B">
        <w:rPr>
          <w:rFonts w:ascii="Arial" w:hAnsi="Arial" w:cs="Arial"/>
        </w:rPr>
        <w:t xml:space="preserve"> </w:t>
      </w:r>
      <w:proofErr w:type="spellStart"/>
      <w:r w:rsidRPr="00623BD5">
        <w:rPr>
          <w:rFonts w:ascii="Arial" w:hAnsi="Arial" w:cs="Arial"/>
        </w:rPr>
        <w:t>rozpoznávania</w:t>
      </w:r>
      <w:proofErr w:type="spellEnd"/>
      <w:r w:rsidRPr="00623BD5">
        <w:rPr>
          <w:rFonts w:ascii="Arial" w:hAnsi="Arial" w:cs="Arial"/>
        </w:rPr>
        <w:t xml:space="preserve"> </w:t>
      </w:r>
      <w:proofErr w:type="spellStart"/>
      <w:r w:rsidRPr="00623BD5">
        <w:rPr>
          <w:rFonts w:ascii="Arial" w:hAnsi="Arial" w:cs="Arial"/>
        </w:rPr>
        <w:t>reči</w:t>
      </w:r>
      <w:proofErr w:type="spellEnd"/>
      <w:r w:rsidRPr="00623BD5">
        <w:rPr>
          <w:rFonts w:ascii="Arial" w:hAnsi="Arial" w:cs="Arial"/>
        </w:rPr>
        <w:t xml:space="preserve">. Použité rozpoznávače sú </w:t>
      </w:r>
      <w:proofErr w:type="spellStart"/>
      <w:r w:rsidRPr="00623BD5">
        <w:rPr>
          <w:rFonts w:ascii="Arial" w:hAnsi="Arial" w:cs="Arial"/>
        </w:rPr>
        <w:t>vyhodnotené</w:t>
      </w:r>
      <w:proofErr w:type="spellEnd"/>
      <w:r w:rsidRPr="00623BD5">
        <w:rPr>
          <w:rFonts w:ascii="Arial" w:hAnsi="Arial" w:cs="Arial"/>
        </w:rPr>
        <w:t xml:space="preserve"> na </w:t>
      </w:r>
      <w:proofErr w:type="spellStart"/>
      <w:r w:rsidRPr="00623BD5">
        <w:rPr>
          <w:rFonts w:ascii="Arial" w:hAnsi="Arial" w:cs="Arial"/>
        </w:rPr>
        <w:t>korpusoch</w:t>
      </w:r>
      <w:proofErr w:type="spellEnd"/>
      <w:r w:rsidRPr="00623BD5">
        <w:rPr>
          <w:rFonts w:ascii="Arial" w:hAnsi="Arial" w:cs="Arial"/>
        </w:rPr>
        <w:t xml:space="preserve"> </w:t>
      </w:r>
      <w:proofErr w:type="spellStart"/>
      <w:r w:rsidRPr="00623BD5">
        <w:rPr>
          <w:rFonts w:ascii="Arial" w:hAnsi="Arial" w:cs="Arial"/>
        </w:rPr>
        <w:t>Speecon</w:t>
      </w:r>
      <w:proofErr w:type="spellEnd"/>
      <w:r w:rsidRPr="00623BD5">
        <w:rPr>
          <w:rFonts w:ascii="Arial" w:hAnsi="Arial" w:cs="Arial"/>
        </w:rPr>
        <w:t xml:space="preserve">, </w:t>
      </w:r>
      <w:proofErr w:type="spellStart"/>
      <w:r w:rsidRPr="00623BD5">
        <w:rPr>
          <w:rFonts w:ascii="Arial" w:hAnsi="Arial" w:cs="Arial"/>
        </w:rPr>
        <w:t>Temic</w:t>
      </w:r>
      <w:proofErr w:type="spellEnd"/>
      <w:r w:rsidR="001E019B">
        <w:rPr>
          <w:rFonts w:ascii="Arial" w:hAnsi="Arial" w:cs="Arial"/>
        </w:rPr>
        <w:t xml:space="preserve"> </w:t>
      </w:r>
      <w:r w:rsidRPr="00623BD5">
        <w:rPr>
          <w:rFonts w:ascii="Arial" w:hAnsi="Arial" w:cs="Arial"/>
        </w:rPr>
        <w:t xml:space="preserve">a </w:t>
      </w:r>
      <w:proofErr w:type="spellStart"/>
      <w:r w:rsidRPr="00623BD5">
        <w:rPr>
          <w:rFonts w:ascii="Arial" w:hAnsi="Arial" w:cs="Arial"/>
        </w:rPr>
        <w:t>LibriSpeech</w:t>
      </w:r>
      <w:proofErr w:type="spellEnd"/>
      <w:r w:rsidRPr="00623BD5">
        <w:rPr>
          <w:rFonts w:ascii="Arial" w:hAnsi="Arial" w:cs="Arial"/>
        </w:rPr>
        <w:t xml:space="preserve">. Porovnávané sú </w:t>
      </w:r>
      <w:proofErr w:type="spellStart"/>
      <w:r w:rsidRPr="00623BD5">
        <w:rPr>
          <w:rFonts w:ascii="Arial" w:hAnsi="Arial" w:cs="Arial"/>
        </w:rPr>
        <w:t>rôzne</w:t>
      </w:r>
      <w:proofErr w:type="spellEnd"/>
      <w:r w:rsidRPr="00623BD5">
        <w:rPr>
          <w:rFonts w:ascii="Arial" w:hAnsi="Arial" w:cs="Arial"/>
        </w:rPr>
        <w:t xml:space="preserve"> </w:t>
      </w:r>
      <w:proofErr w:type="spellStart"/>
      <w:r w:rsidRPr="00623BD5">
        <w:rPr>
          <w:rFonts w:ascii="Arial" w:hAnsi="Arial" w:cs="Arial"/>
        </w:rPr>
        <w:t>verzie</w:t>
      </w:r>
      <w:proofErr w:type="spellEnd"/>
      <w:r w:rsidRPr="00623BD5">
        <w:rPr>
          <w:rFonts w:ascii="Arial" w:hAnsi="Arial" w:cs="Arial"/>
        </w:rPr>
        <w:t xml:space="preserve"> </w:t>
      </w:r>
      <w:proofErr w:type="spellStart"/>
      <w:r w:rsidRPr="00623BD5">
        <w:rPr>
          <w:rFonts w:ascii="Arial" w:hAnsi="Arial" w:cs="Arial"/>
        </w:rPr>
        <w:t>týchto</w:t>
      </w:r>
      <w:proofErr w:type="spellEnd"/>
      <w:r w:rsidRPr="00623BD5">
        <w:rPr>
          <w:rFonts w:ascii="Arial" w:hAnsi="Arial" w:cs="Arial"/>
        </w:rPr>
        <w:t xml:space="preserve"> dát, </w:t>
      </w:r>
      <w:proofErr w:type="spellStart"/>
      <w:r w:rsidRPr="00623BD5">
        <w:rPr>
          <w:rFonts w:ascii="Arial" w:hAnsi="Arial" w:cs="Arial"/>
        </w:rPr>
        <w:t>ktoré</w:t>
      </w:r>
      <w:proofErr w:type="spellEnd"/>
      <w:r w:rsidRPr="00623BD5">
        <w:rPr>
          <w:rFonts w:ascii="Arial" w:hAnsi="Arial" w:cs="Arial"/>
        </w:rPr>
        <w:t xml:space="preserve"> vznikli </w:t>
      </w:r>
      <w:proofErr w:type="spellStart"/>
      <w:r w:rsidRPr="00623BD5">
        <w:rPr>
          <w:rFonts w:ascii="Arial" w:hAnsi="Arial" w:cs="Arial"/>
        </w:rPr>
        <w:t>retransmisiou</w:t>
      </w:r>
      <w:proofErr w:type="spellEnd"/>
      <w:r w:rsidRPr="00623BD5">
        <w:rPr>
          <w:rFonts w:ascii="Arial" w:hAnsi="Arial" w:cs="Arial"/>
        </w:rPr>
        <w:t xml:space="preserve"> </w:t>
      </w:r>
      <w:r w:rsidRPr="00623BD5">
        <w:rPr>
          <w:rFonts w:ascii="Arial" w:hAnsi="Arial" w:cs="Arial"/>
        </w:rPr>
        <w:lastRenderedPageBreak/>
        <w:t>v</w:t>
      </w:r>
      <w:r w:rsidR="001E019B">
        <w:rPr>
          <w:rFonts w:ascii="Arial" w:hAnsi="Arial" w:cs="Arial"/>
        </w:rPr>
        <w:t> </w:t>
      </w:r>
      <w:proofErr w:type="spellStart"/>
      <w:r w:rsidRPr="00623BD5">
        <w:rPr>
          <w:rFonts w:ascii="Arial" w:hAnsi="Arial" w:cs="Arial"/>
        </w:rPr>
        <w:t>niekoľkých</w:t>
      </w:r>
      <w:proofErr w:type="spellEnd"/>
      <w:r w:rsidR="001E019B">
        <w:rPr>
          <w:rFonts w:ascii="Arial" w:hAnsi="Arial" w:cs="Arial"/>
        </w:rPr>
        <w:t xml:space="preserve"> </w:t>
      </w:r>
      <w:proofErr w:type="spellStart"/>
      <w:r w:rsidRPr="00623BD5">
        <w:rPr>
          <w:rFonts w:ascii="Arial" w:hAnsi="Arial" w:cs="Arial"/>
        </w:rPr>
        <w:t>miestnostiach</w:t>
      </w:r>
      <w:proofErr w:type="spellEnd"/>
      <w:r w:rsidRPr="00623BD5">
        <w:rPr>
          <w:rFonts w:ascii="Arial" w:hAnsi="Arial" w:cs="Arial"/>
        </w:rPr>
        <w:t xml:space="preserve"> a umelou </w:t>
      </w:r>
      <w:proofErr w:type="spellStart"/>
      <w:r w:rsidRPr="00623BD5">
        <w:rPr>
          <w:rFonts w:ascii="Arial" w:hAnsi="Arial" w:cs="Arial"/>
        </w:rPr>
        <w:t>retransmisiou</w:t>
      </w:r>
      <w:proofErr w:type="spellEnd"/>
      <w:r w:rsidRPr="00623BD5">
        <w:rPr>
          <w:rFonts w:ascii="Arial" w:hAnsi="Arial" w:cs="Arial"/>
        </w:rPr>
        <w:t xml:space="preserve"> </w:t>
      </w:r>
      <w:proofErr w:type="spellStart"/>
      <w:r w:rsidRPr="00623BD5">
        <w:rPr>
          <w:rFonts w:ascii="Arial" w:hAnsi="Arial" w:cs="Arial"/>
        </w:rPr>
        <w:t>pomocou</w:t>
      </w:r>
      <w:proofErr w:type="spellEnd"/>
      <w:r w:rsidRPr="00623BD5">
        <w:rPr>
          <w:rFonts w:ascii="Arial" w:hAnsi="Arial" w:cs="Arial"/>
        </w:rPr>
        <w:t xml:space="preserve"> </w:t>
      </w:r>
      <w:proofErr w:type="spellStart"/>
      <w:r w:rsidRPr="00623BD5">
        <w:rPr>
          <w:rFonts w:ascii="Arial" w:hAnsi="Arial" w:cs="Arial"/>
        </w:rPr>
        <w:t>impulzn</w:t>
      </w:r>
      <w:r w:rsidR="001E019B">
        <w:rPr>
          <w:rFonts w:ascii="Arial" w:hAnsi="Arial" w:cs="Arial"/>
        </w:rPr>
        <w:t>ých</w:t>
      </w:r>
      <w:proofErr w:type="spellEnd"/>
      <w:r w:rsidR="001E019B">
        <w:rPr>
          <w:rFonts w:ascii="Arial" w:hAnsi="Arial" w:cs="Arial"/>
        </w:rPr>
        <w:t xml:space="preserve"> </w:t>
      </w:r>
      <w:proofErr w:type="spellStart"/>
      <w:r w:rsidR="001E019B">
        <w:rPr>
          <w:rFonts w:ascii="Arial" w:hAnsi="Arial" w:cs="Arial"/>
        </w:rPr>
        <w:t>odoziev</w:t>
      </w:r>
      <w:proofErr w:type="spellEnd"/>
      <w:r w:rsidR="001E019B">
        <w:rPr>
          <w:rFonts w:ascii="Arial" w:hAnsi="Arial" w:cs="Arial"/>
        </w:rPr>
        <w:t xml:space="preserve">. </w:t>
      </w:r>
      <w:proofErr w:type="spellStart"/>
      <w:r w:rsidR="001E019B">
        <w:rPr>
          <w:rFonts w:ascii="Arial" w:hAnsi="Arial" w:cs="Arial"/>
        </w:rPr>
        <w:t>Tie</w:t>
      </w:r>
      <w:proofErr w:type="spellEnd"/>
      <w:r w:rsidR="001E019B">
        <w:rPr>
          <w:rFonts w:ascii="Arial" w:hAnsi="Arial" w:cs="Arial"/>
        </w:rPr>
        <w:t xml:space="preserve"> </w:t>
      </w:r>
      <w:proofErr w:type="spellStart"/>
      <w:r w:rsidR="001E019B">
        <w:rPr>
          <w:rFonts w:ascii="Arial" w:hAnsi="Arial" w:cs="Arial"/>
        </w:rPr>
        <w:t>boli</w:t>
      </w:r>
      <w:proofErr w:type="spellEnd"/>
      <w:r w:rsidR="001E019B">
        <w:rPr>
          <w:rFonts w:ascii="Arial" w:hAnsi="Arial" w:cs="Arial"/>
        </w:rPr>
        <w:t xml:space="preserve"> </w:t>
      </w:r>
      <w:proofErr w:type="spellStart"/>
      <w:r w:rsidR="001E019B">
        <w:rPr>
          <w:rFonts w:ascii="Arial" w:hAnsi="Arial" w:cs="Arial"/>
        </w:rPr>
        <w:t>vytvorené</w:t>
      </w:r>
      <w:proofErr w:type="spellEnd"/>
      <w:r w:rsidR="001E019B">
        <w:rPr>
          <w:rFonts w:ascii="Arial" w:hAnsi="Arial" w:cs="Arial"/>
        </w:rPr>
        <w:t xml:space="preserve"> </w:t>
      </w:r>
      <w:proofErr w:type="spellStart"/>
      <w:r w:rsidRPr="00623BD5">
        <w:rPr>
          <w:rFonts w:ascii="Arial" w:hAnsi="Arial" w:cs="Arial"/>
        </w:rPr>
        <w:t>metódami</w:t>
      </w:r>
      <w:proofErr w:type="spellEnd"/>
      <w:r w:rsidRPr="00623BD5">
        <w:rPr>
          <w:rFonts w:ascii="Arial" w:hAnsi="Arial" w:cs="Arial"/>
        </w:rPr>
        <w:t xml:space="preserve"> </w:t>
      </w:r>
      <w:proofErr w:type="spellStart"/>
      <w:r w:rsidRPr="00623BD5">
        <w:rPr>
          <w:rFonts w:ascii="Arial" w:hAnsi="Arial" w:cs="Arial"/>
        </w:rPr>
        <w:t>Exponential</w:t>
      </w:r>
      <w:proofErr w:type="spellEnd"/>
      <w:r w:rsidRPr="00623BD5">
        <w:rPr>
          <w:rFonts w:ascii="Arial" w:hAnsi="Arial" w:cs="Arial"/>
        </w:rPr>
        <w:t xml:space="preserve"> sine </w:t>
      </w:r>
      <w:proofErr w:type="spellStart"/>
      <w:r w:rsidRPr="00623BD5">
        <w:rPr>
          <w:rFonts w:ascii="Arial" w:hAnsi="Arial" w:cs="Arial"/>
        </w:rPr>
        <w:t>sweep</w:t>
      </w:r>
      <w:proofErr w:type="spellEnd"/>
      <w:r w:rsidRPr="00623BD5">
        <w:rPr>
          <w:rFonts w:ascii="Arial" w:hAnsi="Arial" w:cs="Arial"/>
        </w:rPr>
        <w:t xml:space="preserve"> (ESS) a Ma</w:t>
      </w:r>
      <w:r w:rsidR="001E019B">
        <w:rPr>
          <w:rFonts w:ascii="Arial" w:hAnsi="Arial" w:cs="Arial"/>
        </w:rPr>
        <w:t xml:space="preserve">ximum </w:t>
      </w:r>
      <w:proofErr w:type="spellStart"/>
      <w:r w:rsidR="001E019B">
        <w:rPr>
          <w:rFonts w:ascii="Arial" w:hAnsi="Arial" w:cs="Arial"/>
        </w:rPr>
        <w:t>length</w:t>
      </w:r>
      <w:proofErr w:type="spellEnd"/>
      <w:r w:rsidR="001E019B">
        <w:rPr>
          <w:rFonts w:ascii="Arial" w:hAnsi="Arial" w:cs="Arial"/>
        </w:rPr>
        <w:t xml:space="preserve"> </w:t>
      </w:r>
      <w:proofErr w:type="spellStart"/>
      <w:r w:rsidR="001E019B">
        <w:rPr>
          <w:rFonts w:ascii="Arial" w:hAnsi="Arial" w:cs="Arial"/>
        </w:rPr>
        <w:t>sequence</w:t>
      </w:r>
      <w:proofErr w:type="spellEnd"/>
      <w:r w:rsidR="001E019B">
        <w:rPr>
          <w:rFonts w:ascii="Arial" w:hAnsi="Arial" w:cs="Arial"/>
        </w:rPr>
        <w:t xml:space="preserve"> (MLS) </w:t>
      </w:r>
      <w:proofErr w:type="spellStart"/>
      <w:r w:rsidR="001E019B">
        <w:rPr>
          <w:rFonts w:ascii="Arial" w:hAnsi="Arial" w:cs="Arial"/>
        </w:rPr>
        <w:t>pre</w:t>
      </w:r>
      <w:proofErr w:type="spellEnd"/>
      <w:r w:rsidR="001E019B">
        <w:rPr>
          <w:rFonts w:ascii="Arial" w:hAnsi="Arial" w:cs="Arial"/>
        </w:rPr>
        <w:t xml:space="preserve"> </w:t>
      </w:r>
      <w:proofErr w:type="spellStart"/>
      <w:r w:rsidRPr="00623BD5">
        <w:rPr>
          <w:rFonts w:ascii="Arial" w:hAnsi="Arial" w:cs="Arial"/>
        </w:rPr>
        <w:t>skutočné</w:t>
      </w:r>
      <w:proofErr w:type="spellEnd"/>
      <w:r w:rsidRPr="00623BD5">
        <w:rPr>
          <w:rFonts w:ascii="Arial" w:hAnsi="Arial" w:cs="Arial"/>
        </w:rPr>
        <w:t xml:space="preserve"> </w:t>
      </w:r>
      <w:proofErr w:type="spellStart"/>
      <w:r w:rsidRPr="00623BD5">
        <w:rPr>
          <w:rFonts w:ascii="Arial" w:hAnsi="Arial" w:cs="Arial"/>
        </w:rPr>
        <w:t>miestnosti</w:t>
      </w:r>
      <w:proofErr w:type="spellEnd"/>
      <w:r w:rsidRPr="00623BD5">
        <w:rPr>
          <w:rFonts w:ascii="Arial" w:hAnsi="Arial" w:cs="Arial"/>
        </w:rPr>
        <w:t xml:space="preserve"> a </w:t>
      </w:r>
      <w:proofErr w:type="spellStart"/>
      <w:r w:rsidRPr="00623BD5">
        <w:rPr>
          <w:rFonts w:ascii="Arial" w:hAnsi="Arial" w:cs="Arial"/>
        </w:rPr>
        <w:t>tiež</w:t>
      </w:r>
      <w:proofErr w:type="spellEnd"/>
      <w:r w:rsidRPr="00623BD5">
        <w:rPr>
          <w:rFonts w:ascii="Arial" w:hAnsi="Arial" w:cs="Arial"/>
        </w:rPr>
        <w:t xml:space="preserve"> </w:t>
      </w:r>
      <w:proofErr w:type="spellStart"/>
      <w:r w:rsidRPr="00623BD5">
        <w:rPr>
          <w:rFonts w:ascii="Arial" w:hAnsi="Arial" w:cs="Arial"/>
        </w:rPr>
        <w:t>pomocou</w:t>
      </w:r>
      <w:proofErr w:type="spellEnd"/>
      <w:r w:rsidRPr="00623BD5">
        <w:rPr>
          <w:rFonts w:ascii="Arial" w:hAnsi="Arial" w:cs="Arial"/>
        </w:rPr>
        <w:t xml:space="preserve"> </w:t>
      </w:r>
      <w:proofErr w:type="spellStart"/>
      <w:r w:rsidRPr="00623BD5">
        <w:rPr>
          <w:rFonts w:ascii="Arial" w:hAnsi="Arial" w:cs="Arial"/>
        </w:rPr>
        <w:t>metódy</w:t>
      </w:r>
      <w:proofErr w:type="spellEnd"/>
      <w:r w:rsidRPr="00623BD5">
        <w:rPr>
          <w:rFonts w:ascii="Arial" w:hAnsi="Arial" w:cs="Arial"/>
        </w:rPr>
        <w:t xml:space="preserve"> Image source model (</w:t>
      </w:r>
      <w:r w:rsidR="001E019B">
        <w:rPr>
          <w:rFonts w:ascii="Arial" w:hAnsi="Arial" w:cs="Arial"/>
        </w:rPr>
        <w:t xml:space="preserve">ISM), </w:t>
      </w:r>
      <w:proofErr w:type="spellStart"/>
      <w:r w:rsidR="001E019B">
        <w:rPr>
          <w:rFonts w:ascii="Arial" w:hAnsi="Arial" w:cs="Arial"/>
        </w:rPr>
        <w:t>ktorá</w:t>
      </w:r>
      <w:proofErr w:type="spellEnd"/>
      <w:r w:rsidR="001E019B">
        <w:rPr>
          <w:rFonts w:ascii="Arial" w:hAnsi="Arial" w:cs="Arial"/>
        </w:rPr>
        <w:t xml:space="preserve"> generuje syntetické </w:t>
      </w:r>
      <w:proofErr w:type="spellStart"/>
      <w:r w:rsidRPr="00623BD5">
        <w:rPr>
          <w:rFonts w:ascii="Arial" w:hAnsi="Arial" w:cs="Arial"/>
        </w:rPr>
        <w:t>impulzné</w:t>
      </w:r>
      <w:proofErr w:type="spellEnd"/>
      <w:r w:rsidRPr="00623BD5">
        <w:rPr>
          <w:rFonts w:ascii="Arial" w:hAnsi="Arial" w:cs="Arial"/>
        </w:rPr>
        <w:t xml:space="preserve"> </w:t>
      </w:r>
      <w:proofErr w:type="spellStart"/>
      <w:r w:rsidRPr="00623BD5">
        <w:rPr>
          <w:rFonts w:ascii="Arial" w:hAnsi="Arial" w:cs="Arial"/>
        </w:rPr>
        <w:t>odozvy</w:t>
      </w:r>
      <w:proofErr w:type="spellEnd"/>
      <w:r w:rsidRPr="00623BD5">
        <w:rPr>
          <w:rFonts w:ascii="Arial" w:hAnsi="Arial" w:cs="Arial"/>
        </w:rPr>
        <w:t xml:space="preserve">. </w:t>
      </w:r>
      <w:proofErr w:type="spellStart"/>
      <w:r w:rsidRPr="00623BD5">
        <w:rPr>
          <w:rFonts w:ascii="Arial" w:hAnsi="Arial" w:cs="Arial"/>
        </w:rPr>
        <w:t>Výstupom</w:t>
      </w:r>
      <w:proofErr w:type="spellEnd"/>
      <w:r w:rsidRPr="00623BD5">
        <w:rPr>
          <w:rFonts w:ascii="Arial" w:hAnsi="Arial" w:cs="Arial"/>
        </w:rPr>
        <w:t xml:space="preserve"> je </w:t>
      </w:r>
      <w:proofErr w:type="spellStart"/>
      <w:r w:rsidRPr="00623BD5">
        <w:rPr>
          <w:rFonts w:ascii="Arial" w:hAnsi="Arial" w:cs="Arial"/>
        </w:rPr>
        <w:t>porovnanie</w:t>
      </w:r>
      <w:proofErr w:type="spellEnd"/>
      <w:r w:rsidRPr="00623BD5">
        <w:rPr>
          <w:rFonts w:ascii="Arial" w:hAnsi="Arial" w:cs="Arial"/>
        </w:rPr>
        <w:t xml:space="preserve"> </w:t>
      </w:r>
      <w:proofErr w:type="spellStart"/>
      <w:r w:rsidRPr="00623BD5">
        <w:rPr>
          <w:rFonts w:ascii="Arial" w:hAnsi="Arial" w:cs="Arial"/>
        </w:rPr>
        <w:t>týchto</w:t>
      </w:r>
      <w:proofErr w:type="spellEnd"/>
      <w:r w:rsidRPr="00623BD5">
        <w:rPr>
          <w:rFonts w:ascii="Arial" w:hAnsi="Arial" w:cs="Arial"/>
        </w:rPr>
        <w:t xml:space="preserve"> </w:t>
      </w:r>
      <w:proofErr w:type="spellStart"/>
      <w:r w:rsidRPr="00623BD5">
        <w:rPr>
          <w:rFonts w:ascii="Arial" w:hAnsi="Arial" w:cs="Arial"/>
        </w:rPr>
        <w:t>sp</w:t>
      </w:r>
      <w:r w:rsidR="001E019B">
        <w:rPr>
          <w:rFonts w:ascii="Arial" w:hAnsi="Arial" w:cs="Arial"/>
        </w:rPr>
        <w:t>ôsobov</w:t>
      </w:r>
      <w:proofErr w:type="spellEnd"/>
      <w:r w:rsidR="001E019B">
        <w:rPr>
          <w:rFonts w:ascii="Arial" w:hAnsi="Arial" w:cs="Arial"/>
        </w:rPr>
        <w:t xml:space="preserve"> </w:t>
      </w:r>
      <w:proofErr w:type="spellStart"/>
      <w:r w:rsidR="001E019B">
        <w:rPr>
          <w:rFonts w:ascii="Arial" w:hAnsi="Arial" w:cs="Arial"/>
        </w:rPr>
        <w:t>retransmisie</w:t>
      </w:r>
      <w:proofErr w:type="spellEnd"/>
      <w:r w:rsidR="001E019B">
        <w:rPr>
          <w:rFonts w:ascii="Arial" w:hAnsi="Arial" w:cs="Arial"/>
        </w:rPr>
        <w:t xml:space="preserve">. </w:t>
      </w:r>
      <w:proofErr w:type="spellStart"/>
      <w:r w:rsidR="001E019B">
        <w:rPr>
          <w:rFonts w:ascii="Arial" w:hAnsi="Arial" w:cs="Arial"/>
        </w:rPr>
        <w:t>Pre</w:t>
      </w:r>
      <w:proofErr w:type="spellEnd"/>
      <w:r w:rsidR="001E019B">
        <w:rPr>
          <w:rFonts w:ascii="Arial" w:hAnsi="Arial" w:cs="Arial"/>
        </w:rPr>
        <w:t xml:space="preserve"> </w:t>
      </w:r>
      <w:proofErr w:type="spellStart"/>
      <w:r w:rsidR="001E019B">
        <w:rPr>
          <w:rFonts w:ascii="Arial" w:hAnsi="Arial" w:cs="Arial"/>
        </w:rPr>
        <w:t>metódu</w:t>
      </w:r>
      <w:proofErr w:type="spellEnd"/>
      <w:r w:rsidR="001E019B">
        <w:rPr>
          <w:rFonts w:ascii="Arial" w:hAnsi="Arial" w:cs="Arial"/>
        </w:rPr>
        <w:t xml:space="preserve"> </w:t>
      </w:r>
      <w:r w:rsidRPr="00623BD5">
        <w:rPr>
          <w:rFonts w:ascii="Arial" w:hAnsi="Arial" w:cs="Arial"/>
        </w:rPr>
        <w:t xml:space="preserve">ESS je </w:t>
      </w:r>
      <w:proofErr w:type="spellStart"/>
      <w:r w:rsidRPr="00623BD5">
        <w:rPr>
          <w:rFonts w:ascii="Arial" w:hAnsi="Arial" w:cs="Arial"/>
        </w:rPr>
        <w:t>skúmaná</w:t>
      </w:r>
      <w:proofErr w:type="spellEnd"/>
      <w:r w:rsidRPr="00623BD5">
        <w:rPr>
          <w:rFonts w:ascii="Arial" w:hAnsi="Arial" w:cs="Arial"/>
        </w:rPr>
        <w:t xml:space="preserve"> </w:t>
      </w:r>
      <w:proofErr w:type="spellStart"/>
      <w:r w:rsidRPr="00623BD5">
        <w:rPr>
          <w:rFonts w:ascii="Arial" w:hAnsi="Arial" w:cs="Arial"/>
        </w:rPr>
        <w:t>úspešnosť</w:t>
      </w:r>
      <w:proofErr w:type="spellEnd"/>
      <w:r w:rsidRPr="00623BD5">
        <w:rPr>
          <w:rFonts w:ascii="Arial" w:hAnsi="Arial" w:cs="Arial"/>
        </w:rPr>
        <w:t xml:space="preserve"> </w:t>
      </w:r>
      <w:proofErr w:type="spellStart"/>
      <w:r w:rsidRPr="00623BD5">
        <w:rPr>
          <w:rFonts w:ascii="Arial" w:hAnsi="Arial" w:cs="Arial"/>
        </w:rPr>
        <w:t>rozpoznávania</w:t>
      </w:r>
      <w:proofErr w:type="spellEnd"/>
      <w:r w:rsidRPr="00623BD5">
        <w:rPr>
          <w:rFonts w:ascii="Arial" w:hAnsi="Arial" w:cs="Arial"/>
        </w:rPr>
        <w:t xml:space="preserve"> </w:t>
      </w:r>
      <w:proofErr w:type="spellStart"/>
      <w:r w:rsidRPr="00623BD5">
        <w:rPr>
          <w:rFonts w:ascii="Arial" w:hAnsi="Arial" w:cs="Arial"/>
        </w:rPr>
        <w:t>pre</w:t>
      </w:r>
      <w:proofErr w:type="spellEnd"/>
      <w:r w:rsidRPr="00623BD5">
        <w:rPr>
          <w:rFonts w:ascii="Arial" w:hAnsi="Arial" w:cs="Arial"/>
        </w:rPr>
        <w:t xml:space="preserve"> </w:t>
      </w:r>
      <w:proofErr w:type="spellStart"/>
      <w:r w:rsidRPr="00623BD5">
        <w:rPr>
          <w:rFonts w:ascii="Arial" w:hAnsi="Arial" w:cs="Arial"/>
        </w:rPr>
        <w:t>rôzne</w:t>
      </w:r>
      <w:proofErr w:type="spellEnd"/>
      <w:r w:rsidRPr="00623BD5">
        <w:rPr>
          <w:rFonts w:ascii="Arial" w:hAnsi="Arial" w:cs="Arial"/>
        </w:rPr>
        <w:t xml:space="preserve"> </w:t>
      </w:r>
      <w:proofErr w:type="spellStart"/>
      <w:r w:rsidRPr="00623BD5">
        <w:rPr>
          <w:rFonts w:ascii="Arial" w:hAnsi="Arial" w:cs="Arial"/>
        </w:rPr>
        <w:t>dĺžky</w:t>
      </w:r>
      <w:proofErr w:type="spellEnd"/>
      <w:r w:rsidRPr="00623BD5">
        <w:rPr>
          <w:rFonts w:ascii="Arial" w:hAnsi="Arial" w:cs="Arial"/>
        </w:rPr>
        <w:t xml:space="preserve"> </w:t>
      </w:r>
      <w:proofErr w:type="spellStart"/>
      <w:r w:rsidRPr="00623BD5">
        <w:rPr>
          <w:rFonts w:ascii="Arial" w:hAnsi="Arial" w:cs="Arial"/>
        </w:rPr>
        <w:t>excitačného</w:t>
      </w:r>
      <w:proofErr w:type="spellEnd"/>
      <w:r w:rsidRPr="00623BD5">
        <w:rPr>
          <w:rFonts w:ascii="Arial" w:hAnsi="Arial" w:cs="Arial"/>
        </w:rPr>
        <w:t xml:space="preserve"> signálu. Okrem </w:t>
      </w:r>
      <w:r w:rsidR="001E019B">
        <w:rPr>
          <w:rFonts w:ascii="Arial" w:hAnsi="Arial" w:cs="Arial"/>
        </w:rPr>
        <w:t xml:space="preserve">toho </w:t>
      </w:r>
      <w:r w:rsidRPr="00623BD5">
        <w:rPr>
          <w:rFonts w:ascii="Arial" w:hAnsi="Arial" w:cs="Arial"/>
        </w:rPr>
        <w:t xml:space="preserve">je sledovaná </w:t>
      </w:r>
      <w:proofErr w:type="spellStart"/>
      <w:r w:rsidRPr="00623BD5">
        <w:rPr>
          <w:rFonts w:ascii="Arial" w:hAnsi="Arial" w:cs="Arial"/>
        </w:rPr>
        <w:t>závislosť</w:t>
      </w:r>
      <w:proofErr w:type="spellEnd"/>
      <w:r w:rsidRPr="00623BD5">
        <w:rPr>
          <w:rFonts w:ascii="Arial" w:hAnsi="Arial" w:cs="Arial"/>
        </w:rPr>
        <w:t xml:space="preserve"> úspešnosti </w:t>
      </w:r>
      <w:proofErr w:type="spellStart"/>
      <w:r w:rsidRPr="00623BD5">
        <w:rPr>
          <w:rFonts w:ascii="Arial" w:hAnsi="Arial" w:cs="Arial"/>
        </w:rPr>
        <w:t>rozpoznávania</w:t>
      </w:r>
      <w:proofErr w:type="spellEnd"/>
      <w:r w:rsidRPr="00623BD5">
        <w:rPr>
          <w:rFonts w:ascii="Arial" w:hAnsi="Arial" w:cs="Arial"/>
        </w:rPr>
        <w:t xml:space="preserve"> na </w:t>
      </w:r>
      <w:proofErr w:type="spellStart"/>
      <w:r w:rsidRPr="00623BD5">
        <w:rPr>
          <w:rFonts w:ascii="Arial" w:hAnsi="Arial" w:cs="Arial"/>
        </w:rPr>
        <w:t>vzájo</w:t>
      </w:r>
      <w:r w:rsidR="001E019B">
        <w:rPr>
          <w:rFonts w:ascii="Arial" w:hAnsi="Arial" w:cs="Arial"/>
        </w:rPr>
        <w:t>mnej</w:t>
      </w:r>
      <w:proofErr w:type="spellEnd"/>
      <w:r w:rsidR="001E019B">
        <w:rPr>
          <w:rFonts w:ascii="Arial" w:hAnsi="Arial" w:cs="Arial"/>
        </w:rPr>
        <w:t xml:space="preserve"> </w:t>
      </w:r>
      <w:proofErr w:type="spellStart"/>
      <w:r w:rsidR="001E019B">
        <w:rPr>
          <w:rFonts w:ascii="Arial" w:hAnsi="Arial" w:cs="Arial"/>
        </w:rPr>
        <w:t>polohe</w:t>
      </w:r>
      <w:proofErr w:type="spellEnd"/>
      <w:r w:rsidR="001E019B">
        <w:rPr>
          <w:rFonts w:ascii="Arial" w:hAnsi="Arial" w:cs="Arial"/>
        </w:rPr>
        <w:t xml:space="preserve"> </w:t>
      </w:r>
      <w:proofErr w:type="spellStart"/>
      <w:r w:rsidR="001E019B">
        <w:rPr>
          <w:rFonts w:ascii="Arial" w:hAnsi="Arial" w:cs="Arial"/>
        </w:rPr>
        <w:t>zdroja</w:t>
      </w:r>
      <w:proofErr w:type="spellEnd"/>
      <w:r w:rsidR="001E019B">
        <w:rPr>
          <w:rFonts w:ascii="Arial" w:hAnsi="Arial" w:cs="Arial"/>
        </w:rPr>
        <w:t xml:space="preserve"> a </w:t>
      </w:r>
      <w:proofErr w:type="spellStart"/>
      <w:r w:rsidR="001E019B">
        <w:rPr>
          <w:rFonts w:ascii="Arial" w:hAnsi="Arial" w:cs="Arial"/>
        </w:rPr>
        <w:t>prijímača</w:t>
      </w:r>
      <w:proofErr w:type="spellEnd"/>
      <w:r w:rsidR="001E019B">
        <w:rPr>
          <w:rFonts w:ascii="Arial" w:hAnsi="Arial" w:cs="Arial"/>
        </w:rPr>
        <w:t xml:space="preserve">, </w:t>
      </w:r>
      <w:proofErr w:type="spellStart"/>
      <w:r w:rsidRPr="00623BD5">
        <w:rPr>
          <w:rFonts w:ascii="Arial" w:hAnsi="Arial" w:cs="Arial"/>
        </w:rPr>
        <w:t>prítomnosti</w:t>
      </w:r>
      <w:proofErr w:type="spellEnd"/>
      <w:r w:rsidRPr="00623BD5">
        <w:rPr>
          <w:rFonts w:ascii="Arial" w:hAnsi="Arial" w:cs="Arial"/>
        </w:rPr>
        <w:t xml:space="preserve"> </w:t>
      </w:r>
      <w:proofErr w:type="spellStart"/>
      <w:r w:rsidRPr="00623BD5">
        <w:rPr>
          <w:rFonts w:ascii="Arial" w:hAnsi="Arial" w:cs="Arial"/>
        </w:rPr>
        <w:t>prekážok</w:t>
      </w:r>
      <w:proofErr w:type="spellEnd"/>
      <w:r w:rsidRPr="00623BD5">
        <w:rPr>
          <w:rFonts w:ascii="Arial" w:hAnsi="Arial" w:cs="Arial"/>
        </w:rPr>
        <w:t xml:space="preserve"> a </w:t>
      </w:r>
      <w:proofErr w:type="spellStart"/>
      <w:r w:rsidRPr="00623BD5">
        <w:rPr>
          <w:rFonts w:ascii="Arial" w:hAnsi="Arial" w:cs="Arial"/>
        </w:rPr>
        <w:t>smere</w:t>
      </w:r>
      <w:proofErr w:type="spellEnd"/>
      <w:r w:rsidRPr="00623BD5">
        <w:rPr>
          <w:rFonts w:ascii="Arial" w:hAnsi="Arial" w:cs="Arial"/>
        </w:rPr>
        <w:t xml:space="preserve"> </w:t>
      </w:r>
      <w:proofErr w:type="spellStart"/>
      <w:r w:rsidRPr="00623BD5">
        <w:rPr>
          <w:rFonts w:ascii="Arial" w:hAnsi="Arial" w:cs="Arial"/>
        </w:rPr>
        <w:t>mikrofónov</w:t>
      </w:r>
      <w:proofErr w:type="spellEnd"/>
      <w:r w:rsidRPr="00623BD5">
        <w:rPr>
          <w:rFonts w:ascii="Arial" w:hAnsi="Arial" w:cs="Arial"/>
        </w:rPr>
        <w:t>.</w:t>
      </w:r>
    </w:p>
    <w:p w:rsidR="001E019B" w:rsidRDefault="001E019B" w:rsidP="00623BD5">
      <w:pPr>
        <w:spacing w:line="240" w:lineRule="auto"/>
        <w:ind w:left="284"/>
        <w:rPr>
          <w:rFonts w:ascii="Arial" w:hAnsi="Arial" w:cs="Arial"/>
          <w:b/>
          <w:color w:val="365F91" w:themeColor="accent1" w:themeShade="BF"/>
        </w:rPr>
      </w:pPr>
    </w:p>
    <w:p w:rsidR="00623BD5" w:rsidRPr="00623BD5" w:rsidRDefault="00623BD5" w:rsidP="00623BD5">
      <w:pPr>
        <w:spacing w:line="240" w:lineRule="auto"/>
        <w:ind w:left="284"/>
        <w:rPr>
          <w:rFonts w:ascii="Arial" w:hAnsi="Arial" w:cs="Arial"/>
          <w:b/>
          <w:color w:val="365F91" w:themeColor="accent1" w:themeShade="BF"/>
        </w:rPr>
      </w:pPr>
      <w:r w:rsidRPr="00623BD5">
        <w:rPr>
          <w:rFonts w:ascii="Arial" w:hAnsi="Arial" w:cs="Arial"/>
          <w:b/>
          <w:color w:val="365F91" w:themeColor="accent1" w:themeShade="BF"/>
        </w:rPr>
        <w:t>Fakulta podnikatelská</w:t>
      </w:r>
    </w:p>
    <w:p w:rsidR="001E019B" w:rsidRDefault="001E019B" w:rsidP="00623BD5">
      <w:pPr>
        <w:spacing w:line="240" w:lineRule="auto"/>
        <w:ind w:left="284"/>
        <w:rPr>
          <w:rFonts w:ascii="Arial" w:hAnsi="Arial" w:cs="Arial"/>
          <w:b/>
        </w:rPr>
      </w:pPr>
      <w:r w:rsidRPr="00CC2262">
        <w:rPr>
          <w:rFonts w:ascii="Arial" w:hAnsi="Arial" w:cs="Arial"/>
          <w:b/>
          <w:color w:val="365F91" w:themeColor="accent1" w:themeShade="BF"/>
        </w:rPr>
        <w:t>Jméno: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A75C0">
        <w:rPr>
          <w:rFonts w:ascii="Arial" w:hAnsi="Arial" w:cs="Arial"/>
          <w:b/>
        </w:rPr>
        <w:t xml:space="preserve">Bc. </w:t>
      </w:r>
      <w:proofErr w:type="spellStart"/>
      <w:r>
        <w:rPr>
          <w:rFonts w:ascii="Arial" w:hAnsi="Arial" w:cs="Arial"/>
          <w:b/>
        </w:rPr>
        <w:t>Capák</w:t>
      </w:r>
      <w:proofErr w:type="spellEnd"/>
      <w:r>
        <w:rPr>
          <w:rFonts w:ascii="Arial" w:hAnsi="Arial" w:cs="Arial"/>
          <w:b/>
        </w:rPr>
        <w:t xml:space="preserve"> Andrej</w:t>
      </w:r>
    </w:p>
    <w:p w:rsidR="00AB5EE3" w:rsidRDefault="001E019B" w:rsidP="001E019B">
      <w:pPr>
        <w:spacing w:line="240" w:lineRule="auto"/>
        <w:ind w:left="2124" w:hanging="1840"/>
        <w:rPr>
          <w:rFonts w:ascii="Arial" w:hAnsi="Arial" w:cs="Arial"/>
          <w:b/>
        </w:rPr>
      </w:pPr>
      <w:r w:rsidRPr="00CC2262">
        <w:rPr>
          <w:rFonts w:ascii="Arial" w:hAnsi="Arial" w:cs="Arial"/>
          <w:b/>
          <w:color w:val="365F91" w:themeColor="accent1" w:themeShade="BF"/>
        </w:rPr>
        <w:t>Název práce</w:t>
      </w:r>
      <w:r w:rsidR="00CC2262">
        <w:rPr>
          <w:rFonts w:ascii="Arial" w:hAnsi="Arial" w:cs="Arial"/>
          <w:b/>
          <w:color w:val="365F91" w:themeColor="accent1" w:themeShade="BF"/>
        </w:rPr>
        <w:t>:</w:t>
      </w:r>
      <w:r>
        <w:rPr>
          <w:rFonts w:ascii="Arial" w:hAnsi="Arial" w:cs="Arial"/>
          <w:b/>
        </w:rPr>
        <w:tab/>
      </w:r>
      <w:r w:rsidR="00AB5EE3" w:rsidRPr="00623BD5">
        <w:rPr>
          <w:rFonts w:ascii="Arial" w:hAnsi="Arial" w:cs="Arial"/>
          <w:b/>
        </w:rPr>
        <w:t>Investice do akcií světových mediálních společností prostřednictvím fondu kvalifikovaných investorů</w:t>
      </w:r>
    </w:p>
    <w:p w:rsidR="001E019B" w:rsidRPr="00623BD5" w:rsidRDefault="001E019B" w:rsidP="00623BD5">
      <w:pPr>
        <w:spacing w:line="240" w:lineRule="auto"/>
        <w:ind w:left="284"/>
        <w:rPr>
          <w:rFonts w:ascii="Arial" w:hAnsi="Arial" w:cs="Arial"/>
          <w:b/>
        </w:rPr>
      </w:pPr>
      <w:r w:rsidRPr="00CC2262">
        <w:rPr>
          <w:rFonts w:ascii="Arial" w:hAnsi="Arial" w:cs="Arial"/>
          <w:b/>
          <w:color w:val="365F91" w:themeColor="accent1" w:themeShade="BF"/>
        </w:rPr>
        <w:t>Vedoucí práce:</w:t>
      </w:r>
      <w:r>
        <w:rPr>
          <w:rFonts w:ascii="Arial" w:hAnsi="Arial" w:cs="Arial"/>
          <w:b/>
        </w:rPr>
        <w:tab/>
      </w:r>
      <w:r w:rsidR="00177642">
        <w:rPr>
          <w:rFonts w:ascii="Arial" w:hAnsi="Arial" w:cs="Arial"/>
          <w:b/>
        </w:rPr>
        <w:t xml:space="preserve">prof. Ing. Oldřich </w:t>
      </w:r>
      <w:proofErr w:type="spellStart"/>
      <w:r w:rsidR="00177642">
        <w:rPr>
          <w:rFonts w:ascii="Arial" w:hAnsi="Arial" w:cs="Arial"/>
          <w:b/>
        </w:rPr>
        <w:t>Rejnuš</w:t>
      </w:r>
      <w:proofErr w:type="spellEnd"/>
      <w:r w:rsidR="00177642">
        <w:rPr>
          <w:rFonts w:ascii="Arial" w:hAnsi="Arial" w:cs="Arial"/>
          <w:b/>
        </w:rPr>
        <w:t>, Csc.</w:t>
      </w:r>
    </w:p>
    <w:p w:rsidR="00AB5EE3" w:rsidRPr="00623BD5" w:rsidRDefault="00AB5EE3" w:rsidP="001E019B">
      <w:pPr>
        <w:spacing w:line="240" w:lineRule="auto"/>
        <w:ind w:left="284"/>
        <w:jc w:val="both"/>
        <w:rPr>
          <w:rFonts w:ascii="Arial" w:hAnsi="Arial" w:cs="Arial"/>
        </w:rPr>
      </w:pPr>
      <w:proofErr w:type="spellStart"/>
      <w:r w:rsidRPr="00623BD5">
        <w:rPr>
          <w:rFonts w:ascii="Arial" w:hAnsi="Arial" w:cs="Arial"/>
        </w:rPr>
        <w:t>Bakalárska</w:t>
      </w:r>
      <w:proofErr w:type="spellEnd"/>
      <w:r w:rsidRPr="00623BD5">
        <w:rPr>
          <w:rFonts w:ascii="Arial" w:hAnsi="Arial" w:cs="Arial"/>
        </w:rPr>
        <w:t xml:space="preserve"> </w:t>
      </w:r>
      <w:proofErr w:type="spellStart"/>
      <w:r w:rsidRPr="00623BD5">
        <w:rPr>
          <w:rFonts w:ascii="Arial" w:hAnsi="Arial" w:cs="Arial"/>
        </w:rPr>
        <w:t>práca</w:t>
      </w:r>
      <w:proofErr w:type="spellEnd"/>
      <w:r w:rsidRPr="00623BD5">
        <w:rPr>
          <w:rFonts w:ascii="Arial" w:hAnsi="Arial" w:cs="Arial"/>
        </w:rPr>
        <w:t xml:space="preserve"> </w:t>
      </w:r>
      <w:proofErr w:type="spellStart"/>
      <w:r w:rsidRPr="00623BD5">
        <w:rPr>
          <w:rFonts w:ascii="Arial" w:hAnsi="Arial" w:cs="Arial"/>
        </w:rPr>
        <w:t>sa</w:t>
      </w:r>
      <w:proofErr w:type="spellEnd"/>
      <w:r w:rsidRPr="00623BD5">
        <w:rPr>
          <w:rFonts w:ascii="Arial" w:hAnsi="Arial" w:cs="Arial"/>
        </w:rPr>
        <w:t xml:space="preserve"> </w:t>
      </w:r>
      <w:proofErr w:type="spellStart"/>
      <w:r w:rsidRPr="00623BD5">
        <w:rPr>
          <w:rFonts w:ascii="Arial" w:hAnsi="Arial" w:cs="Arial"/>
        </w:rPr>
        <w:t>zameriava</w:t>
      </w:r>
      <w:proofErr w:type="spellEnd"/>
      <w:r w:rsidRPr="00623BD5">
        <w:rPr>
          <w:rFonts w:ascii="Arial" w:hAnsi="Arial" w:cs="Arial"/>
        </w:rPr>
        <w:t xml:space="preserve"> na </w:t>
      </w:r>
      <w:proofErr w:type="spellStart"/>
      <w:r w:rsidRPr="00623BD5">
        <w:rPr>
          <w:rFonts w:ascii="Arial" w:hAnsi="Arial" w:cs="Arial"/>
        </w:rPr>
        <w:t>finančnú</w:t>
      </w:r>
      <w:proofErr w:type="spellEnd"/>
      <w:r w:rsidRPr="00623BD5">
        <w:rPr>
          <w:rFonts w:ascii="Arial" w:hAnsi="Arial" w:cs="Arial"/>
        </w:rPr>
        <w:t xml:space="preserve"> analýzu významných amerických a </w:t>
      </w:r>
      <w:proofErr w:type="spellStart"/>
      <w:r w:rsidRPr="00623BD5">
        <w:rPr>
          <w:rFonts w:ascii="Arial" w:hAnsi="Arial" w:cs="Arial"/>
        </w:rPr>
        <w:t>európskych</w:t>
      </w:r>
      <w:proofErr w:type="spellEnd"/>
      <w:r w:rsidRPr="00623BD5">
        <w:rPr>
          <w:rFonts w:ascii="Arial" w:hAnsi="Arial" w:cs="Arial"/>
        </w:rPr>
        <w:t xml:space="preserve"> </w:t>
      </w:r>
      <w:proofErr w:type="spellStart"/>
      <w:r w:rsidRPr="00623BD5">
        <w:rPr>
          <w:rFonts w:ascii="Arial" w:hAnsi="Arial" w:cs="Arial"/>
        </w:rPr>
        <w:t>mediálnych</w:t>
      </w:r>
      <w:proofErr w:type="spellEnd"/>
      <w:r w:rsidRPr="00623BD5">
        <w:rPr>
          <w:rFonts w:ascii="Arial" w:hAnsi="Arial" w:cs="Arial"/>
        </w:rPr>
        <w:t xml:space="preserve"> </w:t>
      </w:r>
      <w:proofErr w:type="spellStart"/>
      <w:r w:rsidRPr="00623BD5">
        <w:rPr>
          <w:rFonts w:ascii="Arial" w:hAnsi="Arial" w:cs="Arial"/>
        </w:rPr>
        <w:t>spoločností</w:t>
      </w:r>
      <w:proofErr w:type="spellEnd"/>
      <w:r w:rsidRPr="00623BD5">
        <w:rPr>
          <w:rFonts w:ascii="Arial" w:hAnsi="Arial" w:cs="Arial"/>
        </w:rPr>
        <w:t xml:space="preserve">. Prvá </w:t>
      </w:r>
      <w:proofErr w:type="spellStart"/>
      <w:r w:rsidRPr="00623BD5">
        <w:rPr>
          <w:rFonts w:ascii="Arial" w:hAnsi="Arial" w:cs="Arial"/>
        </w:rPr>
        <w:t>časť</w:t>
      </w:r>
      <w:proofErr w:type="spellEnd"/>
      <w:r w:rsidRPr="00623BD5">
        <w:rPr>
          <w:rFonts w:ascii="Arial" w:hAnsi="Arial" w:cs="Arial"/>
        </w:rPr>
        <w:t xml:space="preserve"> popisuje </w:t>
      </w:r>
      <w:proofErr w:type="spellStart"/>
      <w:r w:rsidRPr="00623BD5">
        <w:rPr>
          <w:rFonts w:ascii="Arial" w:hAnsi="Arial" w:cs="Arial"/>
        </w:rPr>
        <w:t>investovanie</w:t>
      </w:r>
      <w:proofErr w:type="spellEnd"/>
      <w:r w:rsidRPr="00623BD5">
        <w:rPr>
          <w:rFonts w:ascii="Arial" w:hAnsi="Arial" w:cs="Arial"/>
        </w:rPr>
        <w:t xml:space="preserve"> </w:t>
      </w:r>
      <w:proofErr w:type="spellStart"/>
      <w:r w:rsidRPr="00623BD5">
        <w:rPr>
          <w:rFonts w:ascii="Arial" w:hAnsi="Arial" w:cs="Arial"/>
        </w:rPr>
        <w:t>prostredníctvom</w:t>
      </w:r>
      <w:proofErr w:type="spellEnd"/>
      <w:r w:rsidRPr="00623BD5">
        <w:rPr>
          <w:rFonts w:ascii="Arial" w:hAnsi="Arial" w:cs="Arial"/>
        </w:rPr>
        <w:t xml:space="preserve"> </w:t>
      </w:r>
      <w:proofErr w:type="spellStart"/>
      <w:r w:rsidRPr="00623BD5">
        <w:rPr>
          <w:rFonts w:ascii="Arial" w:hAnsi="Arial" w:cs="Arial"/>
        </w:rPr>
        <w:t>fondov</w:t>
      </w:r>
      <w:proofErr w:type="spellEnd"/>
      <w:r w:rsidRPr="00623BD5">
        <w:rPr>
          <w:rFonts w:ascii="Arial" w:hAnsi="Arial" w:cs="Arial"/>
        </w:rPr>
        <w:t xml:space="preserve"> kvalifikovaných </w:t>
      </w:r>
      <w:proofErr w:type="spellStart"/>
      <w:r w:rsidRPr="00623BD5">
        <w:rPr>
          <w:rFonts w:ascii="Arial" w:hAnsi="Arial" w:cs="Arial"/>
        </w:rPr>
        <w:t>investorov</w:t>
      </w:r>
      <w:proofErr w:type="spellEnd"/>
      <w:r w:rsidRPr="00623BD5">
        <w:rPr>
          <w:rFonts w:ascii="Arial" w:hAnsi="Arial" w:cs="Arial"/>
        </w:rPr>
        <w:t xml:space="preserve"> a </w:t>
      </w:r>
      <w:proofErr w:type="spellStart"/>
      <w:r w:rsidRPr="00623BD5">
        <w:rPr>
          <w:rFonts w:ascii="Arial" w:hAnsi="Arial" w:cs="Arial"/>
        </w:rPr>
        <w:t>princíp</w:t>
      </w:r>
      <w:proofErr w:type="spellEnd"/>
      <w:r w:rsidRPr="00623BD5">
        <w:rPr>
          <w:rFonts w:ascii="Arial" w:hAnsi="Arial" w:cs="Arial"/>
        </w:rPr>
        <w:t xml:space="preserve"> </w:t>
      </w:r>
      <w:proofErr w:type="spellStart"/>
      <w:r w:rsidRPr="00623BD5">
        <w:rPr>
          <w:rFonts w:ascii="Arial" w:hAnsi="Arial" w:cs="Arial"/>
        </w:rPr>
        <w:t>finančnej</w:t>
      </w:r>
      <w:proofErr w:type="spellEnd"/>
      <w:r w:rsidRPr="00623BD5">
        <w:rPr>
          <w:rFonts w:ascii="Arial" w:hAnsi="Arial" w:cs="Arial"/>
        </w:rPr>
        <w:t xml:space="preserve"> analýzy </w:t>
      </w:r>
      <w:proofErr w:type="spellStart"/>
      <w:r w:rsidRPr="00623BD5">
        <w:rPr>
          <w:rFonts w:ascii="Arial" w:hAnsi="Arial" w:cs="Arial"/>
        </w:rPr>
        <w:t>spoločnosti</w:t>
      </w:r>
      <w:proofErr w:type="spellEnd"/>
      <w:r w:rsidRPr="00623BD5">
        <w:rPr>
          <w:rFonts w:ascii="Arial" w:hAnsi="Arial" w:cs="Arial"/>
        </w:rPr>
        <w:t xml:space="preserve">. Druhá </w:t>
      </w:r>
      <w:proofErr w:type="spellStart"/>
      <w:r w:rsidRPr="00623BD5">
        <w:rPr>
          <w:rFonts w:ascii="Arial" w:hAnsi="Arial" w:cs="Arial"/>
        </w:rPr>
        <w:t>časť</w:t>
      </w:r>
      <w:proofErr w:type="spellEnd"/>
      <w:r w:rsidRPr="00623BD5">
        <w:rPr>
          <w:rFonts w:ascii="Arial" w:hAnsi="Arial" w:cs="Arial"/>
        </w:rPr>
        <w:t xml:space="preserve"> obsahuje popis navrhovaného fondu kvalifikovaných </w:t>
      </w:r>
      <w:proofErr w:type="spellStart"/>
      <w:r w:rsidRPr="00623BD5">
        <w:rPr>
          <w:rFonts w:ascii="Arial" w:hAnsi="Arial" w:cs="Arial"/>
        </w:rPr>
        <w:t>investorov</w:t>
      </w:r>
      <w:proofErr w:type="spellEnd"/>
      <w:r w:rsidRPr="00623BD5">
        <w:rPr>
          <w:rFonts w:ascii="Arial" w:hAnsi="Arial" w:cs="Arial"/>
        </w:rPr>
        <w:t xml:space="preserve"> a </w:t>
      </w:r>
      <w:proofErr w:type="spellStart"/>
      <w:r w:rsidRPr="00623BD5">
        <w:rPr>
          <w:rFonts w:ascii="Arial" w:hAnsi="Arial" w:cs="Arial"/>
        </w:rPr>
        <w:t>komparáciu</w:t>
      </w:r>
      <w:proofErr w:type="spellEnd"/>
      <w:r w:rsidRPr="00623BD5">
        <w:rPr>
          <w:rFonts w:ascii="Arial" w:hAnsi="Arial" w:cs="Arial"/>
        </w:rPr>
        <w:t xml:space="preserve"> vybraných </w:t>
      </w:r>
      <w:proofErr w:type="spellStart"/>
      <w:r w:rsidRPr="00623BD5">
        <w:rPr>
          <w:rFonts w:ascii="Arial" w:hAnsi="Arial" w:cs="Arial"/>
        </w:rPr>
        <w:t>spoločností</w:t>
      </w:r>
      <w:proofErr w:type="spellEnd"/>
      <w:r w:rsidRPr="00623BD5">
        <w:rPr>
          <w:rFonts w:ascii="Arial" w:hAnsi="Arial" w:cs="Arial"/>
        </w:rPr>
        <w:t xml:space="preserve">. </w:t>
      </w:r>
      <w:proofErr w:type="spellStart"/>
      <w:r w:rsidRPr="00623BD5">
        <w:rPr>
          <w:rFonts w:ascii="Arial" w:hAnsi="Arial" w:cs="Arial"/>
        </w:rPr>
        <w:t>Posledná</w:t>
      </w:r>
      <w:proofErr w:type="spellEnd"/>
      <w:r w:rsidRPr="00623BD5">
        <w:rPr>
          <w:rFonts w:ascii="Arial" w:hAnsi="Arial" w:cs="Arial"/>
        </w:rPr>
        <w:t xml:space="preserve"> kapitola obsahuje návrh </w:t>
      </w:r>
      <w:proofErr w:type="spellStart"/>
      <w:r w:rsidRPr="00623BD5">
        <w:rPr>
          <w:rFonts w:ascii="Arial" w:hAnsi="Arial" w:cs="Arial"/>
        </w:rPr>
        <w:t>zloženia</w:t>
      </w:r>
      <w:proofErr w:type="spellEnd"/>
      <w:r w:rsidRPr="00623BD5">
        <w:rPr>
          <w:rFonts w:ascii="Arial" w:hAnsi="Arial" w:cs="Arial"/>
        </w:rPr>
        <w:t xml:space="preserve"> </w:t>
      </w:r>
      <w:proofErr w:type="spellStart"/>
      <w:r w:rsidRPr="00623BD5">
        <w:rPr>
          <w:rFonts w:ascii="Arial" w:hAnsi="Arial" w:cs="Arial"/>
        </w:rPr>
        <w:t>portfólia</w:t>
      </w:r>
      <w:proofErr w:type="spellEnd"/>
      <w:r w:rsidRPr="00623BD5">
        <w:rPr>
          <w:rFonts w:ascii="Arial" w:hAnsi="Arial" w:cs="Arial"/>
        </w:rPr>
        <w:t xml:space="preserve"> fondu.</w:t>
      </w:r>
    </w:p>
    <w:p w:rsidR="00AB5EE3" w:rsidRPr="00623BD5" w:rsidRDefault="00AB5EE3" w:rsidP="00623BD5">
      <w:pPr>
        <w:spacing w:line="240" w:lineRule="auto"/>
        <w:ind w:left="284"/>
        <w:rPr>
          <w:rFonts w:ascii="Arial" w:hAnsi="Arial" w:cs="Arial"/>
        </w:rPr>
      </w:pPr>
    </w:p>
    <w:p w:rsidR="00623BD5" w:rsidRPr="00623BD5" w:rsidRDefault="00623BD5" w:rsidP="00623BD5">
      <w:pPr>
        <w:spacing w:line="240" w:lineRule="auto"/>
        <w:ind w:left="284"/>
        <w:rPr>
          <w:rFonts w:ascii="Arial" w:hAnsi="Arial" w:cs="Arial"/>
          <w:b/>
          <w:color w:val="365F91" w:themeColor="accent1" w:themeShade="BF"/>
        </w:rPr>
      </w:pPr>
      <w:r w:rsidRPr="00623BD5">
        <w:rPr>
          <w:rFonts w:ascii="Arial" w:hAnsi="Arial" w:cs="Arial"/>
          <w:b/>
          <w:color w:val="365F91" w:themeColor="accent1" w:themeShade="BF"/>
        </w:rPr>
        <w:t>Fakulta stavební</w:t>
      </w:r>
    </w:p>
    <w:p w:rsidR="001E019B" w:rsidRDefault="001E019B" w:rsidP="00623BD5">
      <w:pPr>
        <w:spacing w:line="240" w:lineRule="auto"/>
        <w:ind w:left="284"/>
        <w:rPr>
          <w:rFonts w:ascii="Arial" w:hAnsi="Arial" w:cs="Arial"/>
          <w:b/>
        </w:rPr>
      </w:pPr>
      <w:r w:rsidRPr="00177642">
        <w:rPr>
          <w:rFonts w:ascii="Arial" w:hAnsi="Arial" w:cs="Arial"/>
          <w:b/>
          <w:color w:val="365F91" w:themeColor="accent1" w:themeShade="BF"/>
        </w:rPr>
        <w:t>Jméno: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A75C0">
        <w:rPr>
          <w:rFonts w:ascii="Arial" w:hAnsi="Arial" w:cs="Arial"/>
          <w:b/>
        </w:rPr>
        <w:t xml:space="preserve">Bc. </w:t>
      </w:r>
      <w:r w:rsidR="00623BD5" w:rsidRPr="00623BD5">
        <w:rPr>
          <w:rFonts w:ascii="Arial" w:hAnsi="Arial" w:cs="Arial"/>
          <w:b/>
        </w:rPr>
        <w:t xml:space="preserve">Jakub </w:t>
      </w:r>
      <w:proofErr w:type="spellStart"/>
      <w:r w:rsidR="00623BD5" w:rsidRPr="00623BD5">
        <w:rPr>
          <w:rFonts w:ascii="Arial" w:hAnsi="Arial" w:cs="Arial"/>
          <w:b/>
        </w:rPr>
        <w:t>Kotrla</w:t>
      </w:r>
      <w:proofErr w:type="spellEnd"/>
    </w:p>
    <w:p w:rsidR="00AB5EE3" w:rsidRDefault="001E019B" w:rsidP="001E019B">
      <w:pPr>
        <w:spacing w:line="240" w:lineRule="auto"/>
        <w:ind w:left="2124" w:hanging="1840"/>
        <w:rPr>
          <w:rFonts w:ascii="Arial" w:hAnsi="Arial" w:cs="Arial"/>
          <w:b/>
        </w:rPr>
      </w:pPr>
      <w:r w:rsidRPr="00177642">
        <w:rPr>
          <w:rFonts w:ascii="Arial" w:hAnsi="Arial" w:cs="Arial"/>
          <w:b/>
          <w:color w:val="365F91" w:themeColor="accent1" w:themeShade="BF"/>
        </w:rPr>
        <w:t>Název práce:</w:t>
      </w:r>
      <w:r>
        <w:rPr>
          <w:rFonts w:ascii="Arial" w:hAnsi="Arial" w:cs="Arial"/>
          <w:b/>
        </w:rPr>
        <w:tab/>
      </w:r>
      <w:r w:rsidR="00AB5EE3" w:rsidRPr="00623BD5">
        <w:rPr>
          <w:rFonts w:ascii="Arial" w:hAnsi="Arial" w:cs="Arial"/>
          <w:b/>
        </w:rPr>
        <w:t>Urbanistická analýza města se zaměřením na veřejné prostory - městské zásahy</w:t>
      </w:r>
    </w:p>
    <w:p w:rsidR="001E019B" w:rsidRPr="00623BD5" w:rsidRDefault="001E019B" w:rsidP="001E019B">
      <w:pPr>
        <w:spacing w:line="240" w:lineRule="auto"/>
        <w:ind w:left="2124" w:hanging="1840"/>
        <w:rPr>
          <w:rFonts w:ascii="Arial" w:hAnsi="Arial" w:cs="Arial"/>
          <w:b/>
        </w:rPr>
      </w:pPr>
      <w:r w:rsidRPr="00177642">
        <w:rPr>
          <w:rFonts w:ascii="Arial" w:hAnsi="Arial" w:cs="Arial"/>
          <w:b/>
          <w:color w:val="365F91" w:themeColor="accent1" w:themeShade="BF"/>
        </w:rPr>
        <w:t>Vedoucí práce:</w:t>
      </w:r>
      <w:r>
        <w:rPr>
          <w:rFonts w:ascii="Arial" w:hAnsi="Arial" w:cs="Arial"/>
          <w:b/>
        </w:rPr>
        <w:tab/>
      </w:r>
      <w:r w:rsidR="00177642">
        <w:rPr>
          <w:rFonts w:ascii="Arial" w:hAnsi="Arial" w:cs="Arial"/>
          <w:b/>
        </w:rPr>
        <w:t xml:space="preserve">Ing. arch. Jan Májek, Ph.D. </w:t>
      </w:r>
    </w:p>
    <w:p w:rsidR="00AB5EE3" w:rsidRPr="00623BD5" w:rsidRDefault="00AB5EE3" w:rsidP="001E019B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623BD5">
        <w:rPr>
          <w:rFonts w:ascii="Arial" w:hAnsi="Arial" w:cs="Arial"/>
          <w:sz w:val="22"/>
          <w:szCs w:val="22"/>
        </w:rPr>
        <w:t xml:space="preserve">Bakalářská práce je zaměřena na rozbor veřejných prostranství obecně a poté i na veřejná prostranství ve městě Vsetíně. Práce vychází z poznatků o veřejných prostorech a jejich návaznost na prostředí, ve kterém se vyskytují. Poznatkem této práce tak je právě to, že kvalita prostředí ovlivňuje kvalitu veřejných prostranství. Ty jsou následně rozebírány v dalších návaznostech na </w:t>
      </w:r>
      <w:proofErr w:type="spellStart"/>
      <w:r w:rsidRPr="00623BD5">
        <w:rPr>
          <w:rFonts w:ascii="Arial" w:hAnsi="Arial" w:cs="Arial"/>
          <w:sz w:val="22"/>
          <w:szCs w:val="22"/>
        </w:rPr>
        <w:t>urban</w:t>
      </w:r>
      <w:proofErr w:type="spellEnd"/>
      <w:r w:rsidRPr="00623BD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3BD5">
        <w:rPr>
          <w:rFonts w:ascii="Arial" w:hAnsi="Arial" w:cs="Arial"/>
          <w:sz w:val="22"/>
          <w:szCs w:val="22"/>
        </w:rPr>
        <w:t>sprawl</w:t>
      </w:r>
      <w:proofErr w:type="spellEnd"/>
      <w:r w:rsidRPr="00623BD5">
        <w:rPr>
          <w:rFonts w:ascii="Arial" w:hAnsi="Arial" w:cs="Arial"/>
          <w:sz w:val="22"/>
          <w:szCs w:val="22"/>
        </w:rPr>
        <w:t xml:space="preserve"> a jeho funkční hodnoty. Řešení tohoto problému zavádí zahradní město jako účinný koncept a prostředek ke zkvalitnění prostředí i veřejných prostor a dále rozvádí potřebu regulačních plánů pro zachování udržitelných hodnot v budoucnosti. </w:t>
      </w:r>
    </w:p>
    <w:p w:rsidR="00A368F3" w:rsidRDefault="00AB5EE3" w:rsidP="00A368F3">
      <w:pPr>
        <w:spacing w:line="240" w:lineRule="auto"/>
        <w:ind w:left="284"/>
        <w:jc w:val="both"/>
        <w:rPr>
          <w:rFonts w:ascii="Arial" w:hAnsi="Arial" w:cs="Arial"/>
        </w:rPr>
      </w:pPr>
      <w:r w:rsidRPr="00623BD5">
        <w:rPr>
          <w:rFonts w:ascii="Arial" w:hAnsi="Arial" w:cs="Arial"/>
        </w:rPr>
        <w:t>Práce posléze rozebírá veřejné prostory ve městě Vsetíně, kdy ukazuje dolní náměstí, náměstí Svobody, projekt obchodní galerie a přednádražního prostoru a velkou pozornost ubírá na koncept lanovky jako možnou budoucí složku městské hromadné dopravy ve městě. Lanovku řeší práce hlavně z pohledu multikriteriální analýzy, která porovnává možné varianty projektu a výsledek s největším množství shody s našimi kritérii.</w:t>
      </w:r>
    </w:p>
    <w:p w:rsidR="00AB5EE3" w:rsidRPr="00623BD5" w:rsidRDefault="00A368F3" w:rsidP="00A368F3">
      <w:pPr>
        <w:spacing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</w:p>
    <w:p w:rsidR="00623BD5" w:rsidRPr="00623BD5" w:rsidRDefault="00AB5EE3" w:rsidP="00623BD5">
      <w:pPr>
        <w:spacing w:line="240" w:lineRule="auto"/>
        <w:ind w:left="284"/>
        <w:rPr>
          <w:rFonts w:ascii="Arial" w:hAnsi="Arial" w:cs="Arial"/>
          <w:b/>
          <w:color w:val="365F91" w:themeColor="accent1" w:themeShade="BF"/>
        </w:rPr>
      </w:pPr>
      <w:r w:rsidRPr="00623BD5">
        <w:rPr>
          <w:rFonts w:ascii="Arial" w:hAnsi="Arial" w:cs="Arial"/>
          <w:b/>
          <w:color w:val="365F91" w:themeColor="accent1" w:themeShade="BF"/>
        </w:rPr>
        <w:t xml:space="preserve">Fakulta strojního inženýrství </w:t>
      </w:r>
    </w:p>
    <w:p w:rsidR="001E019B" w:rsidRDefault="001E019B" w:rsidP="00623BD5">
      <w:pPr>
        <w:spacing w:line="240" w:lineRule="auto"/>
        <w:ind w:left="284"/>
        <w:rPr>
          <w:rFonts w:ascii="Arial" w:hAnsi="Arial" w:cs="Arial"/>
          <w:b/>
        </w:rPr>
      </w:pPr>
      <w:r w:rsidRPr="00177642">
        <w:rPr>
          <w:rFonts w:ascii="Arial" w:hAnsi="Arial" w:cs="Arial"/>
          <w:b/>
          <w:color w:val="365F91" w:themeColor="accent1" w:themeShade="BF"/>
        </w:rPr>
        <w:t>Jméno: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A75C0">
        <w:rPr>
          <w:rFonts w:ascii="Arial" w:hAnsi="Arial" w:cs="Arial"/>
          <w:b/>
        </w:rPr>
        <w:t xml:space="preserve">Bc. </w:t>
      </w:r>
      <w:r>
        <w:rPr>
          <w:rFonts w:ascii="Arial" w:hAnsi="Arial" w:cs="Arial"/>
          <w:b/>
        </w:rPr>
        <w:t xml:space="preserve">Bořek </w:t>
      </w:r>
      <w:proofErr w:type="spellStart"/>
      <w:r>
        <w:rPr>
          <w:rFonts w:ascii="Arial" w:hAnsi="Arial" w:cs="Arial"/>
          <w:b/>
        </w:rPr>
        <w:t>Ščerba</w:t>
      </w:r>
      <w:proofErr w:type="spellEnd"/>
    </w:p>
    <w:p w:rsidR="00AB5EE3" w:rsidRDefault="001E019B" w:rsidP="00623BD5">
      <w:pPr>
        <w:spacing w:line="240" w:lineRule="auto"/>
        <w:ind w:left="284"/>
        <w:rPr>
          <w:rFonts w:ascii="Arial" w:hAnsi="Arial" w:cs="Arial"/>
          <w:b/>
        </w:rPr>
      </w:pPr>
      <w:r w:rsidRPr="00177642">
        <w:rPr>
          <w:rFonts w:ascii="Arial" w:hAnsi="Arial" w:cs="Arial"/>
          <w:b/>
          <w:color w:val="365F91" w:themeColor="accent1" w:themeShade="BF"/>
        </w:rPr>
        <w:t>Název práce:</w:t>
      </w:r>
      <w:r>
        <w:rPr>
          <w:rFonts w:ascii="Arial" w:hAnsi="Arial" w:cs="Arial"/>
          <w:b/>
        </w:rPr>
        <w:tab/>
      </w:r>
      <w:proofErr w:type="spellStart"/>
      <w:r w:rsidR="00AB5EE3" w:rsidRPr="00623BD5">
        <w:rPr>
          <w:rFonts w:ascii="Arial" w:hAnsi="Arial" w:cs="Arial"/>
          <w:b/>
        </w:rPr>
        <w:t>Napjatostně</w:t>
      </w:r>
      <w:proofErr w:type="spellEnd"/>
      <w:r w:rsidR="00AB5EE3" w:rsidRPr="00623BD5">
        <w:rPr>
          <w:rFonts w:ascii="Arial" w:hAnsi="Arial" w:cs="Arial"/>
          <w:b/>
        </w:rPr>
        <w:t xml:space="preserve"> deformační analýza mostu v Třineckých železárnách</w:t>
      </w:r>
    </w:p>
    <w:p w:rsidR="001E019B" w:rsidRPr="00623BD5" w:rsidRDefault="001E019B" w:rsidP="00623BD5">
      <w:pPr>
        <w:spacing w:line="240" w:lineRule="auto"/>
        <w:ind w:left="284"/>
        <w:rPr>
          <w:rFonts w:ascii="Arial" w:hAnsi="Arial" w:cs="Arial"/>
          <w:b/>
        </w:rPr>
      </w:pPr>
      <w:r w:rsidRPr="00177642">
        <w:rPr>
          <w:rFonts w:ascii="Arial" w:hAnsi="Arial" w:cs="Arial"/>
          <w:b/>
          <w:color w:val="365F91" w:themeColor="accent1" w:themeShade="BF"/>
        </w:rPr>
        <w:t>Vedoucí práce:</w:t>
      </w:r>
      <w:r>
        <w:rPr>
          <w:rFonts w:ascii="Arial" w:hAnsi="Arial" w:cs="Arial"/>
          <w:b/>
        </w:rPr>
        <w:tab/>
      </w:r>
      <w:r w:rsidR="00177642">
        <w:rPr>
          <w:rFonts w:ascii="Arial" w:hAnsi="Arial" w:cs="Arial"/>
          <w:b/>
        </w:rPr>
        <w:t xml:space="preserve">doc. Ing. Vladimír </w:t>
      </w:r>
      <w:proofErr w:type="spellStart"/>
      <w:r w:rsidR="00177642">
        <w:rPr>
          <w:rFonts w:ascii="Arial" w:hAnsi="Arial" w:cs="Arial"/>
          <w:b/>
        </w:rPr>
        <w:t>Fuis</w:t>
      </w:r>
      <w:proofErr w:type="spellEnd"/>
      <w:r w:rsidR="00177642">
        <w:rPr>
          <w:rFonts w:ascii="Arial" w:hAnsi="Arial" w:cs="Arial"/>
          <w:b/>
        </w:rPr>
        <w:t xml:space="preserve">, </w:t>
      </w:r>
      <w:proofErr w:type="spellStart"/>
      <w:r w:rsidR="00177642">
        <w:rPr>
          <w:rFonts w:ascii="Arial" w:hAnsi="Arial" w:cs="Arial"/>
          <w:b/>
        </w:rPr>
        <w:t>Ph.D</w:t>
      </w:r>
      <w:proofErr w:type="spellEnd"/>
    </w:p>
    <w:p w:rsidR="00AB5EE3" w:rsidRPr="00623BD5" w:rsidRDefault="00AB5EE3" w:rsidP="001E019B">
      <w:pPr>
        <w:spacing w:line="240" w:lineRule="auto"/>
        <w:ind w:left="284"/>
        <w:jc w:val="both"/>
        <w:rPr>
          <w:rFonts w:ascii="Arial" w:hAnsi="Arial" w:cs="Arial"/>
        </w:rPr>
      </w:pPr>
      <w:r w:rsidRPr="00623BD5">
        <w:rPr>
          <w:rFonts w:ascii="Arial" w:hAnsi="Arial" w:cs="Arial"/>
        </w:rPr>
        <w:t xml:space="preserve">V této práci je rozpracována </w:t>
      </w:r>
      <w:proofErr w:type="spellStart"/>
      <w:r w:rsidRPr="00623BD5">
        <w:rPr>
          <w:rFonts w:ascii="Arial" w:hAnsi="Arial" w:cs="Arial"/>
        </w:rPr>
        <w:t>napjatostně</w:t>
      </w:r>
      <w:proofErr w:type="spellEnd"/>
      <w:r w:rsidRPr="00623BD5">
        <w:rPr>
          <w:rFonts w:ascii="Arial" w:hAnsi="Arial" w:cs="Arial"/>
        </w:rPr>
        <w:t xml:space="preserve"> deformační analýza vybrané prutové konstrukce. Prvním bodem práce je rešerše, která obnáší získání co největšího množství informací o konstrukci, například její rozměry, zatížení, využití, historii apod. Následuje sestavení výpočtových modelů, které jsou vytvořeny s různým stupněm zjednodušujících předpokladů. Základem jsou dva výpočtové modely pro analytický výpočet – staticky určitý a staticky neurčitý. Na těchto modelech jsou analyzovány pomocí metod obecné pružnosti a pevnosti dva zátěžné stavy, kdy je konstrukce nejdříve zatížena pouze vlastní tíhou a následně po ní projíždí vozidlo. Staticky neurčitý model je následně verifikován numerickým výpočtem metodou konečných prvků (MKP).</w:t>
      </w:r>
    </w:p>
    <w:p w:rsidR="00AB5EE3" w:rsidRPr="00623BD5" w:rsidRDefault="00AB5EE3" w:rsidP="001E019B">
      <w:pPr>
        <w:spacing w:line="240" w:lineRule="auto"/>
        <w:rPr>
          <w:rFonts w:ascii="Arial" w:hAnsi="Arial" w:cs="Arial"/>
        </w:rPr>
      </w:pPr>
    </w:p>
    <w:sectPr w:rsidR="00AB5EE3" w:rsidRPr="00623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E3"/>
    <w:rsid w:val="00177642"/>
    <w:rsid w:val="001E019B"/>
    <w:rsid w:val="00384691"/>
    <w:rsid w:val="003A5025"/>
    <w:rsid w:val="00623BD5"/>
    <w:rsid w:val="00A368F3"/>
    <w:rsid w:val="00A70508"/>
    <w:rsid w:val="00AB5EE3"/>
    <w:rsid w:val="00B55A1D"/>
    <w:rsid w:val="00C54B5E"/>
    <w:rsid w:val="00CA75C0"/>
    <w:rsid w:val="00CC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B5EE3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0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01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B5EE3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0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01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1095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Balgová Zuzana</dc:creator>
  <cp:lastModifiedBy>Balgová Zuzana</cp:lastModifiedBy>
  <cp:revision>3</cp:revision>
  <dcterms:created xsi:type="dcterms:W3CDTF">2018-12-17T10:12:00Z</dcterms:created>
  <dcterms:modified xsi:type="dcterms:W3CDTF">2018-12-17T10:16:00Z</dcterms:modified>
</cp:coreProperties>
</file>