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81" w:rsidRPr="00A345D2" w:rsidRDefault="00E92E06" w:rsidP="00A345D2">
      <w:pPr>
        <w:pStyle w:val="Nzev"/>
        <w:rPr>
          <w:color w:val="000080"/>
        </w:rPr>
      </w:pPr>
      <w:r w:rsidRPr="00A345D2">
        <w:rPr>
          <w:color w:val="000080"/>
        </w:rPr>
        <w:t xml:space="preserve">ROZHODNUTÍ DĚKANA </w:t>
      </w:r>
      <w:r w:rsidR="003F16E8" w:rsidRPr="00A345D2">
        <w:rPr>
          <w:color w:val="000080"/>
        </w:rPr>
        <w:t>č</w:t>
      </w:r>
      <w:r w:rsidRPr="00A345D2">
        <w:rPr>
          <w:color w:val="000080"/>
        </w:rPr>
        <w:t>.</w:t>
      </w:r>
      <w:r w:rsidR="0013464C" w:rsidRPr="00A345D2">
        <w:rPr>
          <w:color w:val="000080"/>
        </w:rPr>
        <w:t xml:space="preserve"> </w:t>
      </w:r>
      <w:r w:rsidR="00800C04">
        <w:rPr>
          <w:color w:val="000080"/>
        </w:rPr>
        <w:t>6</w:t>
      </w:r>
      <w:r w:rsidRPr="00A345D2">
        <w:rPr>
          <w:color w:val="000080"/>
        </w:rPr>
        <w:t>/</w:t>
      </w:r>
      <w:r w:rsidR="003F16E8" w:rsidRPr="00A345D2">
        <w:rPr>
          <w:color w:val="000080"/>
        </w:rPr>
        <w:t>2017</w:t>
      </w:r>
    </w:p>
    <w:p w:rsidR="006C7F81" w:rsidRPr="00A345D2" w:rsidRDefault="003F16E8" w:rsidP="00A345D2">
      <w:pPr>
        <w:pStyle w:val="Nzevnormy"/>
      </w:pPr>
      <w:r>
        <w:rPr>
          <w:bCs w:val="0"/>
        </w:rPr>
        <w:t>P</w:t>
      </w:r>
      <w:r w:rsidRPr="00A345D2">
        <w:rPr>
          <w:bCs w:val="0"/>
        </w:rPr>
        <w:t xml:space="preserve">oplatek </w:t>
      </w:r>
      <w:r w:rsidR="006C7F81" w:rsidRPr="00A345D2">
        <w:rPr>
          <w:bCs w:val="0"/>
        </w:rPr>
        <w:t>za studium v cizím jazyce</w:t>
      </w:r>
    </w:p>
    <w:p w:rsidR="006C7F81" w:rsidRDefault="006C7F81" w:rsidP="00A345D2">
      <w:pPr>
        <w:pStyle w:val="Odstavec"/>
        <w:ind w:left="0" w:firstLine="0"/>
      </w:pPr>
      <w:r>
        <w:t xml:space="preserve">Na základě ustanovení </w:t>
      </w:r>
      <w:r w:rsidR="003F16E8">
        <w:t>§ </w:t>
      </w:r>
      <w:r>
        <w:t>58 odst. 5 zákona č. 111/1998 Sb.,</w:t>
      </w:r>
      <w:r w:rsidR="003F16E8" w:rsidRPr="00AA3479">
        <w:t xml:space="preserve"> o vysokých školách a o změně a</w:t>
      </w:r>
      <w:r w:rsidR="003A141A">
        <w:t> </w:t>
      </w:r>
      <w:r w:rsidR="003F16E8" w:rsidRPr="00AA3479">
        <w:t>doplnění dalších zákonů (zákon o vysokých školách), ve znění pozdějších předpisů,</w:t>
      </w:r>
      <w:r w:rsidR="003F16E8">
        <w:t xml:space="preserve"> </w:t>
      </w:r>
      <w:r>
        <w:t xml:space="preserve">a podle ustanovení článku </w:t>
      </w:r>
      <w:r w:rsidR="00201A1A">
        <w:t>3</w:t>
      </w:r>
      <w:r>
        <w:t>1</w:t>
      </w:r>
      <w:r w:rsidR="00E92E06">
        <w:t xml:space="preserve"> odst. </w:t>
      </w:r>
      <w:r w:rsidR="00201A1A">
        <w:t xml:space="preserve">1 písm. e) </w:t>
      </w:r>
      <w:r>
        <w:t>Statutu Vysokého učení technického v Brně</w:t>
      </w:r>
    </w:p>
    <w:p w:rsidR="006C7F81" w:rsidRDefault="006C7F81" w:rsidP="00A345D2">
      <w:pPr>
        <w:pStyle w:val="Odstavec"/>
        <w:ind w:left="0" w:firstLine="0"/>
      </w:pPr>
    </w:p>
    <w:p w:rsidR="006C7F81" w:rsidRDefault="00E92E06" w:rsidP="00A345D2">
      <w:pPr>
        <w:pStyle w:val="Odstavec"/>
        <w:ind w:left="0" w:firstLine="0"/>
        <w:jc w:val="center"/>
      </w:pPr>
      <w:r>
        <w:t>s t a n o v</w:t>
      </w:r>
      <w:r w:rsidR="00B545A7">
        <w:t> u j i</w:t>
      </w:r>
    </w:p>
    <w:p w:rsidR="006C7F81" w:rsidRDefault="006C7F81" w:rsidP="00A345D2">
      <w:pPr>
        <w:pStyle w:val="Odstavec"/>
        <w:ind w:left="0" w:firstLine="0"/>
      </w:pPr>
    </w:p>
    <w:p w:rsidR="006C7F81" w:rsidRDefault="006C7F81" w:rsidP="00A345D2">
      <w:pPr>
        <w:pStyle w:val="Odstavec"/>
        <w:ind w:left="0" w:firstLine="0"/>
      </w:pPr>
      <w:r>
        <w:t>poplatek za studium v</w:t>
      </w:r>
      <w:r w:rsidR="00B545A7">
        <w:t> cizím jazyce</w:t>
      </w:r>
      <w:r w:rsidR="00596148">
        <w:t xml:space="preserve"> v bakalářském, magisterském nebo doktorském studijním programu na Fakultě stavební </w:t>
      </w:r>
      <w:proofErr w:type="gramStart"/>
      <w:r w:rsidR="00596148">
        <w:t>V</w:t>
      </w:r>
      <w:r w:rsidR="003F16E8">
        <w:t>ysokého</w:t>
      </w:r>
      <w:proofErr w:type="gramEnd"/>
      <w:r w:rsidR="003F16E8">
        <w:t xml:space="preserve"> učení technického </w:t>
      </w:r>
      <w:r w:rsidR="00596148">
        <w:t>v Brně</w:t>
      </w:r>
      <w:r w:rsidR="00E92E06">
        <w:t xml:space="preserve"> </w:t>
      </w:r>
      <w:r w:rsidR="00B545A7">
        <w:t xml:space="preserve">od akademického roku </w:t>
      </w:r>
      <w:r w:rsidR="003F16E8">
        <w:t>2017</w:t>
      </w:r>
      <w:r w:rsidR="00B545A7">
        <w:t>/</w:t>
      </w:r>
      <w:r w:rsidR="003F16E8">
        <w:t xml:space="preserve">2018 </w:t>
      </w:r>
      <w:r w:rsidR="00E92E06">
        <w:t xml:space="preserve">ve výši </w:t>
      </w:r>
      <w:r>
        <w:t>5</w:t>
      </w:r>
      <w:r w:rsidR="00E92E06">
        <w:t xml:space="preserve"> 0</w:t>
      </w:r>
      <w:r>
        <w:t>00,- EUR za akademický rok.</w:t>
      </w:r>
    </w:p>
    <w:p w:rsidR="00D5004C" w:rsidRDefault="00D5004C" w:rsidP="00A345D2">
      <w:pPr>
        <w:pStyle w:val="Odstavec"/>
        <w:ind w:left="0" w:firstLine="0"/>
      </w:pPr>
    </w:p>
    <w:p w:rsidR="00D5004C" w:rsidRDefault="00D5004C" w:rsidP="00A345D2">
      <w:pPr>
        <w:pStyle w:val="Odstavec"/>
        <w:ind w:left="0" w:firstLine="0"/>
      </w:pPr>
      <w:r>
        <w:t xml:space="preserve">V </w:t>
      </w:r>
      <w:r w:rsidRPr="00D5004C">
        <w:t xml:space="preserve">případě mezinárodních studijních programů typu „Double </w:t>
      </w:r>
      <w:proofErr w:type="spellStart"/>
      <w:r w:rsidRPr="00D5004C">
        <w:t>Degree</w:t>
      </w:r>
      <w:proofErr w:type="spellEnd"/>
      <w:r w:rsidRPr="00D5004C">
        <w:t xml:space="preserve"> (Double </w:t>
      </w:r>
      <w:proofErr w:type="spellStart"/>
      <w:r w:rsidRPr="00D5004C">
        <w:t>Diploma</w:t>
      </w:r>
      <w:proofErr w:type="spellEnd"/>
      <w:r w:rsidRPr="00D5004C">
        <w:t xml:space="preserve">)“ nebo „Joint </w:t>
      </w:r>
      <w:proofErr w:type="spellStart"/>
      <w:r w:rsidRPr="00D5004C">
        <w:t>Degree</w:t>
      </w:r>
      <w:proofErr w:type="spellEnd"/>
      <w:r w:rsidRPr="00D5004C">
        <w:t>“ se výše případného poplatku za studium v cizím jazyce řídí příslušnou smlouvou o uskutečňování studijního programu.</w:t>
      </w:r>
    </w:p>
    <w:p w:rsidR="00B545A7" w:rsidRDefault="00B545A7" w:rsidP="00A345D2">
      <w:pPr>
        <w:pStyle w:val="Odstavec"/>
        <w:ind w:left="0" w:firstLine="0"/>
      </w:pPr>
    </w:p>
    <w:p w:rsidR="00B545A7" w:rsidRDefault="00B545A7" w:rsidP="00A345D2">
      <w:pPr>
        <w:pStyle w:val="Odstavec"/>
        <w:ind w:left="0" w:firstLine="0"/>
      </w:pPr>
      <w:r>
        <w:t xml:space="preserve">Toto </w:t>
      </w:r>
      <w:r w:rsidR="005225E1">
        <w:t>Rozhodnutí děkana č.</w:t>
      </w:r>
      <w:r w:rsidR="00FC7A75">
        <w:t xml:space="preserve"> </w:t>
      </w:r>
      <w:r w:rsidR="00800C04">
        <w:t>6</w:t>
      </w:r>
      <w:r w:rsidR="005225E1">
        <w:t xml:space="preserve">/2017 </w:t>
      </w:r>
      <w:r>
        <w:t>vstupuje v platnost dnem podpisu</w:t>
      </w:r>
      <w:r w:rsidR="005225E1">
        <w:t xml:space="preserve"> a </w:t>
      </w:r>
      <w:r w:rsidR="00DE16D1">
        <w:t>nabývá účinnosti</w:t>
      </w:r>
      <w:r w:rsidR="00597754">
        <w:t xml:space="preserve"> dne</w:t>
      </w:r>
      <w:r w:rsidR="00DE16D1">
        <w:t>m</w:t>
      </w:r>
      <w:r w:rsidR="00597754">
        <w:t xml:space="preserve"> </w:t>
      </w:r>
      <w:r>
        <w:t>1.</w:t>
      </w:r>
      <w:r w:rsidR="003F16E8">
        <w:t> </w:t>
      </w:r>
      <w:r>
        <w:t>9.</w:t>
      </w:r>
      <w:r w:rsidR="003F16E8">
        <w:t> 2017</w:t>
      </w:r>
      <w:r>
        <w:t>.</w:t>
      </w:r>
    </w:p>
    <w:p w:rsidR="00597754" w:rsidRDefault="00597754" w:rsidP="006C7F81"/>
    <w:p w:rsidR="003F16E8" w:rsidRDefault="003F16E8" w:rsidP="00A345D2">
      <w:pPr>
        <w:pStyle w:val="Odstavec"/>
        <w:ind w:left="0" w:firstLine="0"/>
        <w:rPr>
          <w:bCs/>
        </w:rPr>
      </w:pPr>
      <w:r>
        <w:rPr>
          <w:bCs/>
        </w:rPr>
        <w:t xml:space="preserve">Tímto rozhodnutím ruším </w:t>
      </w:r>
      <w:r w:rsidR="00201A1A">
        <w:rPr>
          <w:bCs/>
        </w:rPr>
        <w:t>R</w:t>
      </w:r>
      <w:r>
        <w:rPr>
          <w:bCs/>
        </w:rPr>
        <w:t>ozhodnutí děkana č. 2/20</w:t>
      </w:r>
      <w:r w:rsidR="00201A1A">
        <w:rPr>
          <w:bCs/>
        </w:rPr>
        <w:t>08</w:t>
      </w:r>
      <w:r>
        <w:rPr>
          <w:bCs/>
        </w:rPr>
        <w:t xml:space="preserve"> ze dne </w:t>
      </w:r>
      <w:r w:rsidR="00201A1A">
        <w:rPr>
          <w:bCs/>
        </w:rPr>
        <w:t>8</w:t>
      </w:r>
      <w:r>
        <w:rPr>
          <w:bCs/>
        </w:rPr>
        <w:t>. </w:t>
      </w:r>
      <w:r w:rsidR="00201A1A">
        <w:rPr>
          <w:bCs/>
        </w:rPr>
        <w:t>7</w:t>
      </w:r>
      <w:r>
        <w:rPr>
          <w:bCs/>
        </w:rPr>
        <w:t>. 20</w:t>
      </w:r>
      <w:r w:rsidR="00201A1A">
        <w:rPr>
          <w:bCs/>
        </w:rPr>
        <w:t>08 a Rozhodnutí děkana č. 2/2005 ze dne 28. 4. 2005</w:t>
      </w:r>
      <w:r>
        <w:rPr>
          <w:bCs/>
        </w:rPr>
        <w:t>.</w:t>
      </w:r>
    </w:p>
    <w:p w:rsidR="003F16E8" w:rsidRDefault="003F16E8" w:rsidP="003F16E8">
      <w:pPr>
        <w:rPr>
          <w:bCs/>
        </w:rPr>
      </w:pPr>
    </w:p>
    <w:p w:rsidR="003F16E8" w:rsidRDefault="003F16E8" w:rsidP="003F16E8">
      <w:pPr>
        <w:rPr>
          <w:bCs/>
        </w:rPr>
      </w:pPr>
    </w:p>
    <w:p w:rsidR="003F16E8" w:rsidRDefault="003F16E8" w:rsidP="003F16E8">
      <w:pPr>
        <w:rPr>
          <w:bCs/>
        </w:rPr>
      </w:pPr>
    </w:p>
    <w:p w:rsidR="003F16E8" w:rsidRDefault="003F16E8" w:rsidP="003F16E8">
      <w:pPr>
        <w:rPr>
          <w:bCs/>
        </w:rPr>
      </w:pPr>
    </w:p>
    <w:p w:rsidR="003F16E8" w:rsidRDefault="003F16E8" w:rsidP="003F16E8">
      <w:r>
        <w:t>V Brně 1. září 2017</w:t>
      </w:r>
    </w:p>
    <w:p w:rsidR="003F16E8" w:rsidRDefault="003F16E8" w:rsidP="003F16E8">
      <w:pPr>
        <w:tabs>
          <w:tab w:val="center" w:pos="7230"/>
        </w:tabs>
        <w:spacing w:before="840"/>
      </w:pPr>
      <w:r>
        <w:tab/>
      </w:r>
      <w:r w:rsidRPr="003A01DF">
        <w:rPr>
          <w:rFonts w:eastAsia="Verdana"/>
          <w:sz w:val="12"/>
          <w:szCs w:val="12"/>
        </w:rPr>
        <w:t>………………………………………………………………………….………….……</w:t>
      </w:r>
    </w:p>
    <w:p w:rsidR="003F16E8" w:rsidRDefault="003F16E8" w:rsidP="003F16E8">
      <w:pPr>
        <w:tabs>
          <w:tab w:val="center" w:pos="7230"/>
        </w:tabs>
      </w:pPr>
      <w:r>
        <w:tab/>
        <w:t xml:space="preserve">prof. Ing. Rostislav </w:t>
      </w:r>
      <w:proofErr w:type="spellStart"/>
      <w:r>
        <w:t>Drochytka</w:t>
      </w:r>
      <w:proofErr w:type="spellEnd"/>
      <w:r>
        <w:t>, CSc., MBA</w:t>
      </w:r>
    </w:p>
    <w:p w:rsidR="006C7F81" w:rsidRPr="00A345D2" w:rsidRDefault="003F16E8" w:rsidP="00A345D2">
      <w:pPr>
        <w:tabs>
          <w:tab w:val="center" w:pos="7230"/>
        </w:tabs>
        <w:jc w:val="both"/>
        <w:rPr>
          <w:rFonts w:eastAsia="Verdana"/>
          <w:sz w:val="20"/>
          <w:szCs w:val="20"/>
        </w:rPr>
      </w:pPr>
      <w:r>
        <w:tab/>
      </w:r>
      <w:r>
        <w:rPr>
          <w:rFonts w:eastAsia="Verdana"/>
          <w:sz w:val="20"/>
          <w:szCs w:val="20"/>
        </w:rPr>
        <w:t>d</w:t>
      </w:r>
      <w:r w:rsidRPr="003A01DF">
        <w:rPr>
          <w:rFonts w:eastAsia="Verdana"/>
          <w:sz w:val="20"/>
          <w:szCs w:val="20"/>
        </w:rPr>
        <w:t>ěkan F</w:t>
      </w:r>
      <w:r>
        <w:rPr>
          <w:rFonts w:eastAsia="Verdana"/>
          <w:sz w:val="20"/>
          <w:szCs w:val="20"/>
        </w:rPr>
        <w:t>akulty stavební</w:t>
      </w:r>
      <w:r w:rsidRPr="003A01DF">
        <w:rPr>
          <w:rFonts w:eastAsia="Verdana"/>
          <w:sz w:val="20"/>
          <w:szCs w:val="20"/>
        </w:rPr>
        <w:t xml:space="preserve"> </w:t>
      </w:r>
      <w:r w:rsidRPr="009216E9">
        <w:rPr>
          <w:sz w:val="20"/>
          <w:szCs w:val="20"/>
        </w:rPr>
        <w:t>VUT</w:t>
      </w:r>
      <w:bookmarkStart w:id="0" w:name="_GoBack"/>
      <w:bookmarkEnd w:id="0"/>
    </w:p>
    <w:sectPr w:rsidR="006C7F81" w:rsidRPr="00A3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81"/>
    <w:rsid w:val="0013464C"/>
    <w:rsid w:val="00201A1A"/>
    <w:rsid w:val="003A141A"/>
    <w:rsid w:val="003C33B4"/>
    <w:rsid w:val="003F16E8"/>
    <w:rsid w:val="005225E1"/>
    <w:rsid w:val="00596148"/>
    <w:rsid w:val="00597754"/>
    <w:rsid w:val="006C7F81"/>
    <w:rsid w:val="006E37E9"/>
    <w:rsid w:val="00800C04"/>
    <w:rsid w:val="00906E3E"/>
    <w:rsid w:val="00A345D2"/>
    <w:rsid w:val="00B545A7"/>
    <w:rsid w:val="00BA4FB6"/>
    <w:rsid w:val="00C4690C"/>
    <w:rsid w:val="00D5004C"/>
    <w:rsid w:val="00DE16D1"/>
    <w:rsid w:val="00E92E06"/>
    <w:rsid w:val="00FC7A75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C2646E-249F-4BF9-91ED-CB056ED4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F81"/>
    <w:rPr>
      <w:sz w:val="24"/>
      <w:szCs w:val="24"/>
    </w:rPr>
  </w:style>
  <w:style w:type="paragraph" w:styleId="Nadpis1">
    <w:name w:val="heading 1"/>
    <w:basedOn w:val="Normln"/>
    <w:next w:val="Normln"/>
    <w:qFormat/>
    <w:rsid w:val="006C7F81"/>
    <w:pPr>
      <w:keepNext/>
      <w:jc w:val="center"/>
      <w:outlineLvl w:val="0"/>
    </w:pPr>
    <w:rPr>
      <w:b/>
      <w:smallCaps/>
      <w:sz w:val="28"/>
      <w:szCs w:val="20"/>
    </w:rPr>
  </w:style>
  <w:style w:type="paragraph" w:styleId="Nadpis2">
    <w:name w:val="heading 2"/>
    <w:basedOn w:val="Normln"/>
    <w:next w:val="Normln"/>
    <w:qFormat/>
    <w:rsid w:val="006C7F81"/>
    <w:pPr>
      <w:keepNext/>
      <w:spacing w:before="240" w:after="120"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C7F81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pct10" w:color="auto" w:fill="auto"/>
      <w:jc w:val="center"/>
      <w:outlineLvl w:val="0"/>
    </w:pPr>
    <w:rPr>
      <w:rFonts w:ascii="Arial" w:hAnsi="Arial"/>
      <w:b/>
      <w:sz w:val="32"/>
      <w:szCs w:val="20"/>
    </w:rPr>
  </w:style>
  <w:style w:type="paragraph" w:styleId="Textbubliny">
    <w:name w:val="Balloon Text"/>
    <w:basedOn w:val="Normln"/>
    <w:semiHidden/>
    <w:rsid w:val="006C7F81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6E37E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zevnormy">
    <w:name w:val="Název normy"/>
    <w:basedOn w:val="Normln"/>
    <w:next w:val="Normln"/>
    <w:rsid w:val="003F16E8"/>
    <w:pPr>
      <w:spacing w:before="240" w:after="120"/>
      <w:jc w:val="center"/>
    </w:pPr>
    <w:rPr>
      <w:b/>
      <w:bCs/>
      <w:smallCaps/>
      <w:color w:val="000080"/>
      <w:sz w:val="30"/>
      <w:szCs w:val="20"/>
    </w:rPr>
  </w:style>
  <w:style w:type="paragraph" w:customStyle="1" w:styleId="Odstavec">
    <w:name w:val="Odstavec"/>
    <w:basedOn w:val="Normln"/>
    <w:link w:val="OdstavecCharChar"/>
    <w:rsid w:val="003F16E8"/>
    <w:pPr>
      <w:spacing w:before="60"/>
      <w:ind w:left="567" w:hanging="567"/>
      <w:jc w:val="both"/>
    </w:pPr>
  </w:style>
  <w:style w:type="character" w:customStyle="1" w:styleId="OdstavecCharChar">
    <w:name w:val="Odstavec Char Char"/>
    <w:basedOn w:val="Standardnpsmoodstavce"/>
    <w:link w:val="Odstavec"/>
    <w:rsid w:val="003F1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 DĚKANA Č</vt:lpstr>
    </vt:vector>
  </TitlesOfParts>
  <Company>VUT FAST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 DĚKANA Č</dc:title>
  <dc:subject/>
  <dc:creator>janulikova</dc:creator>
  <cp:keywords/>
  <dc:description/>
  <cp:lastModifiedBy>jandora.j</cp:lastModifiedBy>
  <cp:revision>4</cp:revision>
  <cp:lastPrinted>2008-07-09T07:40:00Z</cp:lastPrinted>
  <dcterms:created xsi:type="dcterms:W3CDTF">2017-08-30T08:03:00Z</dcterms:created>
  <dcterms:modified xsi:type="dcterms:W3CDTF">2017-08-30T08:06:00Z</dcterms:modified>
</cp:coreProperties>
</file>