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B5" w:rsidRPr="00B06ABA" w:rsidRDefault="006C00B5" w:rsidP="00B06ABA">
      <w:pPr>
        <w:pStyle w:val="Nadpis2"/>
        <w:rPr>
          <w:sz w:val="32"/>
        </w:rPr>
      </w:pPr>
      <w:r w:rsidRPr="00B06ABA">
        <w:rPr>
          <w:sz w:val="32"/>
        </w:rPr>
        <w:t>Volební a jednací řád Akademického senátu</w:t>
      </w:r>
      <w:r w:rsidRPr="00B06ABA">
        <w:rPr>
          <w:sz w:val="32"/>
        </w:rPr>
        <w:br/>
        <w:t>Fakulty elektrotechniky a komunikačních technologií Vysokého učení technického v Brně</w:t>
      </w:r>
    </w:p>
    <w:p w:rsidR="006C00B5" w:rsidRPr="00194FCD" w:rsidRDefault="006C00B5" w:rsidP="00194FCD">
      <w:pPr>
        <w:spacing w:before="120" w:after="120"/>
        <w:jc w:val="both"/>
      </w:pPr>
      <w:r w:rsidRPr="00194FCD">
        <w:t>Akademický senát Vysokého učení technického v Brně podle § 9 odst. 1 písm. b) a § 33 odst. 2 písm. b) zákona č. 111/1998 Sb. o vysokých školách a o změně a doplnění dalších zákonů (zákon o vysokých školách, dále jen „zákon“), ve znění pozdějších předpisů, schválil tento Volební a jednací řád Akademického senátu Fakulty elektrotechniky a komunikačních technologií Vysokého učení technického v Brně.</w:t>
      </w:r>
    </w:p>
    <w:p w:rsidR="006C00B5" w:rsidRDefault="006C00B5" w:rsidP="00F74E4F">
      <w:pPr>
        <w:pStyle w:val="Nadpis1"/>
      </w:pPr>
      <w:r w:rsidRPr="002F42CC">
        <w:t>ČÁST PRVNÍ</w:t>
      </w:r>
      <w:r>
        <w:t xml:space="preserve"> - </w:t>
      </w:r>
      <w:r w:rsidRPr="002F42CC">
        <w:t>Základní ustanovení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0" w:name="_Ref343432001"/>
              <w:r w:rsidR="00D95BAF">
                <w:rPr>
                  <w:noProof/>
                </w:rPr>
                <w:t>1</w:t>
              </w:r>
              <w:bookmarkEnd w:id="0"/>
            </w:fldSimple>
            <w:r w:rsidR="006C00B5" w:rsidRPr="00F74E4F">
              <w:t xml:space="preserve">  Základní ustanovení</w:t>
            </w:r>
          </w:p>
        </w:tc>
      </w:tr>
    </w:tbl>
    <w:p w:rsidR="006C00B5" w:rsidRDefault="006C00B5" w:rsidP="00B06ABA">
      <w:pPr>
        <w:pStyle w:val="Odstavecneodsazen"/>
      </w:pPr>
      <w:r w:rsidRPr="00B06ABA">
        <w:t>Volební</w:t>
      </w:r>
      <w:r>
        <w:t xml:space="preserve"> a jednací řád </w:t>
      </w:r>
      <w:r w:rsidRPr="00B06ABA">
        <w:t>Akademického</w:t>
      </w:r>
      <w:r>
        <w:t xml:space="preserve"> senátu Fakulty elektrotechniky a komunikačních technologií (dále FEKT) Vysokého učení technického v Brně upravuje způsob volby a funkční období členů Akademického senátu Fakulty elektrotechniky a komunikačních technologií Vysokého učení technického v Brně (dále jen „AS FEKT“), organizační strukturu AS FEKT, způsob volby předsedy a místopředsedů AS FEKT, ustavování orgánů AS FEKT, pravidla jednání AS FEKT a jeho orgánů, způsob volby kandidáta na jmenování děkanem.</w:t>
      </w:r>
    </w:p>
    <w:p w:rsidR="006C00B5" w:rsidRDefault="006C00B5" w:rsidP="00B06ABA">
      <w:pPr>
        <w:pStyle w:val="Odstavecneodsazen"/>
      </w:pPr>
      <w:bookmarkStart w:id="1" w:name="_Ref151732018"/>
      <w:r>
        <w:t>AS FEKT je strukturovaný a skládá se z komory akademických pracovníků (dále též KAP) a studentské komory (dále též SK).</w:t>
      </w:r>
      <w:bookmarkEnd w:id="1"/>
    </w:p>
    <w:p w:rsidR="006C00B5" w:rsidRDefault="006C00B5" w:rsidP="00B06ABA">
      <w:pPr>
        <w:pStyle w:val="Odstavecneodsazen"/>
      </w:pPr>
      <w:r>
        <w:t xml:space="preserve">Komora akademických pracovníků se skládá ze zástupců akademických pracovníků ústavů. </w:t>
      </w:r>
    </w:p>
    <w:p w:rsidR="006C00B5" w:rsidRDefault="006C00B5" w:rsidP="00B06ABA">
      <w:pPr>
        <w:pStyle w:val="Odstavecneodsazen"/>
      </w:pPr>
      <w:bookmarkStart w:id="2" w:name="_Ref151732021"/>
      <w:r>
        <w:t>Studentská komora se skládá ze zástupců studentské akademické obce FEKT. Studenti doktorských studijních programů mají právo být zastoupeni jedním zástupcem.</w:t>
      </w:r>
      <w:bookmarkEnd w:id="2"/>
    </w:p>
    <w:p w:rsidR="006C00B5" w:rsidRDefault="006C00B5" w:rsidP="00B06ABA">
      <w:pPr>
        <w:pStyle w:val="Odstavecneodsazen"/>
      </w:pPr>
      <w:bookmarkStart w:id="3" w:name="_Ref151731786"/>
      <w:r>
        <w:t>Počet členů komory akademických pracovníků je roven počtu ústavů. Počet členů studentské komory je roven polovině počtu členů komory akademických pracovníků zaokrouhlené nahoru. Je-li počet členů komory akademických pracovníků sudý, je počet členů studentské komory roven polovině počtu členů komory akademických pracovníků plus jeden.</w:t>
      </w:r>
      <w:bookmarkEnd w:id="3"/>
    </w:p>
    <w:p w:rsidR="006C00B5" w:rsidRDefault="006C00B5" w:rsidP="00B06ABA">
      <w:pPr>
        <w:pStyle w:val="Odstavecneodsazen"/>
      </w:pPr>
      <w:r>
        <w:t xml:space="preserve">Funkční období AS FEKT je </w:t>
      </w:r>
      <w:r w:rsidR="004811A3">
        <w:t xml:space="preserve">nejvýše </w:t>
      </w:r>
      <w:r>
        <w:t>tříleté. Počíná dnem ustavujícího zasedání a končí dnem ustavujícího zasedání nově zvoleného AS FEKT nebo ukončením funkčního období všech členů AS FEKT podle § 26 odst. 3 zákona.</w:t>
      </w:r>
    </w:p>
    <w:p w:rsidR="006C00B5" w:rsidRDefault="006C00B5" w:rsidP="00B06ABA">
      <w:pPr>
        <w:pStyle w:val="Odstavecneodsazen"/>
      </w:pPr>
      <w:r>
        <w:t xml:space="preserve">Funkční období člena AS FEKT počíná dnem ustavujícího zasedání AS FEKT, do něhož byl zvolen, nebo v případě náhradníka či člena zvoleného v doplňovacích volbách dnem zasedání AS FEKT, na kterém </w:t>
      </w:r>
      <w:r w:rsidRPr="007D264E">
        <w:t>složil slib a ujal se</w:t>
      </w:r>
      <w:r>
        <w:t xml:space="preserve"> funkce. Funkční období člena AS FEKT končí dnem ukončení funkčního období AS FEKT, jehož je členem.</w:t>
      </w:r>
    </w:p>
    <w:p w:rsidR="006C00B5" w:rsidRDefault="006C00B5" w:rsidP="00B06ABA">
      <w:pPr>
        <w:pStyle w:val="Odstavecneodsazen"/>
      </w:pPr>
      <w:bookmarkStart w:id="4" w:name="_Ref153787361"/>
      <w:r w:rsidRPr="007D264E">
        <w:t>V průběhu funkčního období</w:t>
      </w:r>
      <w:r>
        <w:t xml:space="preserve"> členství v AS FEKT zaniká:</w:t>
      </w:r>
      <w:bookmarkEnd w:id="4"/>
    </w:p>
    <w:p w:rsidR="006C00B5" w:rsidRDefault="006C00B5" w:rsidP="00B06ABA">
      <w:pPr>
        <w:pStyle w:val="odstavecpsm"/>
      </w:pPr>
      <w:bookmarkStart w:id="5" w:name="_Ref391670570"/>
      <w:r>
        <w:t>odstoupením člena, oznámeným písemně předsedovi AS FEKT,</w:t>
      </w:r>
      <w:bookmarkEnd w:id="5"/>
      <w:r>
        <w:t xml:space="preserve"> </w:t>
      </w:r>
    </w:p>
    <w:p w:rsidR="006C00B5" w:rsidRDefault="006C00B5" w:rsidP="00B61F6D">
      <w:pPr>
        <w:pStyle w:val="odstavecpsm"/>
      </w:pPr>
      <w:bookmarkStart w:id="6" w:name="_Ref153787366"/>
      <w:bookmarkStart w:id="7" w:name="_Ref181113962"/>
      <w:r>
        <w:t xml:space="preserve">ztrátou příslušnosti </w:t>
      </w:r>
      <w:r w:rsidRPr="00B06ABA">
        <w:t>člena</w:t>
      </w:r>
      <w:r>
        <w:t xml:space="preserve"> AS FEKT k té části akademické obce FEKT, za kterou byl do AS FEKT zvolen (tj. ztrátou příslušnosti mezi akademické pracovníky FEKT, nebo příslušnosti mezi studenty studijního programu uskutečňovaného na FEKT),</w:t>
      </w:r>
      <w:bookmarkEnd w:id="6"/>
      <w:bookmarkEnd w:id="7"/>
      <w:r>
        <w:t xml:space="preserve"> </w:t>
      </w:r>
    </w:p>
    <w:p w:rsidR="006C00B5" w:rsidRPr="0054116D" w:rsidRDefault="006C00B5" w:rsidP="00B06ABA">
      <w:pPr>
        <w:pStyle w:val="odstavecpsm"/>
      </w:pPr>
      <w:bookmarkStart w:id="8" w:name="_Ref391670573"/>
      <w:r w:rsidRPr="0015183F">
        <w:t>jmenováním do funkce, jejíž výkon je neslučitelný s členstvím v AS F</w:t>
      </w:r>
      <w:r>
        <w:t>EKT</w:t>
      </w:r>
      <w:r w:rsidRPr="0015183F">
        <w:t xml:space="preserve"> </w:t>
      </w:r>
      <w:r w:rsidRPr="0054116D">
        <w:t>podle § 26 odst. 2 zákona,</w:t>
      </w:r>
      <w:bookmarkEnd w:id="8"/>
    </w:p>
    <w:p w:rsidR="006C00B5" w:rsidRPr="006309E1" w:rsidRDefault="00517A49" w:rsidP="00B06ABA">
      <w:pPr>
        <w:pStyle w:val="odstavecpsm"/>
      </w:pPr>
      <w:bookmarkStart w:id="9" w:name="_Ref391670575"/>
      <w:r>
        <w:lastRenderedPageBreak/>
        <w:t xml:space="preserve">nečinností člena, tedy </w:t>
      </w:r>
      <w:r w:rsidR="00917F54">
        <w:t>pokud se člen AS FEKT bez omluvy nejméně třikrát po sobě nezúčastnil jednání AS FEKT a nereagoval do 5 pracovních dnů ani na výzvu předsedy AS FEKT k</w:t>
      </w:r>
      <w:r w:rsidR="006309E1">
        <w:t> </w:t>
      </w:r>
      <w:r w:rsidR="00917F54">
        <w:t>nápravě</w:t>
      </w:r>
      <w:r w:rsidR="006309E1">
        <w:t>.</w:t>
      </w:r>
      <w:bookmarkEnd w:id="9"/>
    </w:p>
    <w:p w:rsidR="006C00B5" w:rsidRPr="007D264E" w:rsidRDefault="006C00B5" w:rsidP="00750B4A">
      <w:pPr>
        <w:pStyle w:val="Odstavecneodsazen"/>
      </w:pPr>
      <w:bookmarkStart w:id="10" w:name="_Ref391670689"/>
      <w:bookmarkStart w:id="11" w:name="_Ref153787514"/>
      <w:r w:rsidRPr="0054116D">
        <w:t>V souladu s § 26 odst. 3 zákona s</w:t>
      </w:r>
      <w:r w:rsidRPr="001F6E4C">
        <w:t>e</w:t>
      </w:r>
      <w:r>
        <w:t xml:space="preserve"> u</w:t>
      </w:r>
      <w:r w:rsidRPr="00F83FBD">
        <w:t>stanovení odst</w:t>
      </w:r>
      <w:r>
        <w:t xml:space="preserve">. </w:t>
      </w:r>
      <w:r>
        <w:fldChar w:fldCharType="begin"/>
      </w:r>
      <w:r>
        <w:instrText xml:space="preserve"> REF _Ref153787361 \r \h </w:instrText>
      </w:r>
      <w:r>
        <w:fldChar w:fldCharType="separate"/>
      </w:r>
      <w:r w:rsidR="00D95BAF">
        <w:t>8)</w:t>
      </w:r>
      <w:r>
        <w:fldChar w:fldCharType="end"/>
      </w:r>
      <w:r>
        <w:t>, písm. </w:t>
      </w:r>
      <w:r>
        <w:fldChar w:fldCharType="begin"/>
      </w:r>
      <w:r>
        <w:instrText xml:space="preserve"> REF _Ref153787366 \n \h </w:instrText>
      </w:r>
      <w:r>
        <w:fldChar w:fldCharType="separate"/>
      </w:r>
      <w:r w:rsidR="00D95BAF">
        <w:t>b)</w:t>
      </w:r>
      <w:r>
        <w:fldChar w:fldCharType="end"/>
      </w:r>
      <w:r w:rsidRPr="00F83FBD">
        <w:t xml:space="preserve"> nevztahuje na člena </w:t>
      </w:r>
      <w:r>
        <w:t xml:space="preserve">studentské komory </w:t>
      </w:r>
      <w:r w:rsidRPr="00F83FBD">
        <w:t>AS FEKT</w:t>
      </w:r>
      <w:r>
        <w:t xml:space="preserve">, </w:t>
      </w:r>
      <w:r w:rsidRPr="007D264E">
        <w:t>pokud během svého funkčního období řádně ukončí studium na FEKT a nejpozději v den ukončení studia podá platnou přihlášku k</w:t>
      </w:r>
      <w:r w:rsidRPr="00F83FBD">
        <w:t>e studiu v</w:t>
      </w:r>
      <w:r w:rsidR="006309E1">
        <w:t> jiném, bezprostředně navazujícím</w:t>
      </w:r>
      <w:r w:rsidRPr="00F83FBD">
        <w:t xml:space="preserve"> </w:t>
      </w:r>
      <w:r>
        <w:t xml:space="preserve">magisterském </w:t>
      </w:r>
      <w:r w:rsidR="006309E1">
        <w:t>s</w:t>
      </w:r>
      <w:r w:rsidRPr="00F83FBD">
        <w:t xml:space="preserve">tudijním programu uskutečňovaném na FEKT. </w:t>
      </w:r>
      <w:r w:rsidRPr="007D264E">
        <w:t xml:space="preserve">Tomuto členu zanikne členství v AS FEKT v průběhu jeho funkčního období vedle důvodů uvedených v odst. </w:t>
      </w:r>
      <w:r w:rsidR="00727D92">
        <w:fldChar w:fldCharType="begin"/>
      </w:r>
      <w:r w:rsidR="00727D92">
        <w:instrText xml:space="preserve"> REF _Ref153787361 \r \h </w:instrText>
      </w:r>
      <w:r w:rsidR="00727D92">
        <w:fldChar w:fldCharType="separate"/>
      </w:r>
      <w:r w:rsidR="00D95BAF">
        <w:t>8)</w:t>
      </w:r>
      <w:r w:rsidR="00727D92">
        <w:fldChar w:fldCharType="end"/>
      </w:r>
      <w:r w:rsidRPr="007D264E">
        <w:t>,</w:t>
      </w:r>
      <w:r w:rsidR="00EF16DF">
        <w:t xml:space="preserve"> písm. </w:t>
      </w:r>
      <w:r w:rsidR="00727D92">
        <w:fldChar w:fldCharType="begin"/>
      </w:r>
      <w:r w:rsidR="00727D92">
        <w:instrText xml:space="preserve"> REF _Ref391670570 \r \h </w:instrText>
      </w:r>
      <w:r w:rsidR="00727D92">
        <w:fldChar w:fldCharType="separate"/>
      </w:r>
      <w:r w:rsidR="00D95BAF">
        <w:t>a)</w:t>
      </w:r>
      <w:r w:rsidR="00727D92">
        <w:fldChar w:fldCharType="end"/>
      </w:r>
      <w:r w:rsidR="00727D92">
        <w:t xml:space="preserve">, </w:t>
      </w:r>
      <w:r w:rsidR="00727D92">
        <w:fldChar w:fldCharType="begin"/>
      </w:r>
      <w:r w:rsidR="00727D92">
        <w:instrText xml:space="preserve"> REF _Ref391670573 \r \h </w:instrText>
      </w:r>
      <w:r w:rsidR="00727D92">
        <w:fldChar w:fldCharType="separate"/>
      </w:r>
      <w:r w:rsidR="00D95BAF">
        <w:t>c)</w:t>
      </w:r>
      <w:r w:rsidR="00727D92">
        <w:fldChar w:fldCharType="end"/>
      </w:r>
      <w:r w:rsidR="00727D92">
        <w:t xml:space="preserve">, </w:t>
      </w:r>
      <w:r w:rsidR="00727D92">
        <w:fldChar w:fldCharType="begin"/>
      </w:r>
      <w:r w:rsidR="00727D92">
        <w:instrText xml:space="preserve"> REF _Ref391670575 \r \h </w:instrText>
      </w:r>
      <w:r w:rsidR="00727D92">
        <w:fldChar w:fldCharType="separate"/>
      </w:r>
      <w:r w:rsidR="00D95BAF">
        <w:t>d)</w:t>
      </w:r>
      <w:r w:rsidR="00727D92">
        <w:fldChar w:fldCharType="end"/>
      </w:r>
      <w:r w:rsidRPr="007D264E">
        <w:t xml:space="preserve"> také:</w:t>
      </w:r>
      <w:bookmarkEnd w:id="10"/>
    </w:p>
    <w:p w:rsidR="006C00B5" w:rsidRPr="00F83FBD" w:rsidRDefault="006C00B5" w:rsidP="00750B4A">
      <w:pPr>
        <w:pStyle w:val="odstavecpsm"/>
        <w:numPr>
          <w:ilvl w:val="0"/>
          <w:numId w:val="4"/>
        </w:numPr>
        <w:ind w:hanging="294"/>
      </w:pPr>
      <w:r w:rsidRPr="00F83FBD">
        <w:t>dnem, kdy nabylo právní moci rozhodnutí o je</w:t>
      </w:r>
      <w:r>
        <w:t>ho</w:t>
      </w:r>
      <w:r w:rsidRPr="00F83FBD">
        <w:t xml:space="preserve"> nepřijetí ke studiu v</w:t>
      </w:r>
      <w:r>
        <w:t> </w:t>
      </w:r>
      <w:r w:rsidR="006309E1">
        <w:t>navazujícím</w:t>
      </w:r>
      <w:r w:rsidRPr="00F83FBD">
        <w:t xml:space="preserve"> studijním progra</w:t>
      </w:r>
      <w:bookmarkStart w:id="12" w:name="_GoBack"/>
      <w:bookmarkEnd w:id="12"/>
      <w:r w:rsidRPr="00F83FBD">
        <w:t>mu,</w:t>
      </w:r>
    </w:p>
    <w:p w:rsidR="006C00B5" w:rsidRPr="00F83FBD" w:rsidRDefault="006C00B5" w:rsidP="00750B4A">
      <w:pPr>
        <w:pStyle w:val="odstavecpsm"/>
      </w:pPr>
      <w:r w:rsidRPr="00F83FBD">
        <w:t>dnem následujícím po dni, ve kterém marně uplynula lhůta stanovená pro je</w:t>
      </w:r>
      <w:r>
        <w:t>ho</w:t>
      </w:r>
      <w:r w:rsidRPr="00F83FBD">
        <w:t xml:space="preserve"> zápis </w:t>
      </w:r>
      <w:r>
        <w:t>ke</w:t>
      </w:r>
      <w:r w:rsidRPr="00F83FBD">
        <w:t xml:space="preserve"> studi</w:t>
      </w:r>
      <w:r>
        <w:t>u</w:t>
      </w:r>
      <w:r w:rsidRPr="00F83FBD">
        <w:t xml:space="preserve"> v</w:t>
      </w:r>
      <w:r>
        <w:t> </w:t>
      </w:r>
      <w:r w:rsidR="006309E1">
        <w:t>navazujícím</w:t>
      </w:r>
      <w:r w:rsidRPr="00F83FBD">
        <w:t xml:space="preserve"> studijním programu</w:t>
      </w:r>
      <w:r>
        <w:t>.</w:t>
      </w:r>
    </w:p>
    <w:bookmarkEnd w:id="11"/>
    <w:p w:rsidR="006C00B5" w:rsidRDefault="006C00B5" w:rsidP="00B06ABA">
      <w:pPr>
        <w:pStyle w:val="Nadpis1"/>
      </w:pPr>
      <w:r w:rsidRPr="00B06ABA">
        <w:t xml:space="preserve">ČÁST DRUHÁ </w:t>
      </w:r>
      <w:r>
        <w:t>–</w:t>
      </w:r>
      <w:r w:rsidRPr="00B06ABA">
        <w:t xml:space="preserve"> Volby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  <w:bookmarkStart w:id="13" w:name="_Ref151731600"/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14" w:name="_Ref343431687"/>
              <w:r w:rsidR="00D95BAF">
                <w:rPr>
                  <w:noProof/>
                </w:rPr>
                <w:t>2</w:t>
              </w:r>
              <w:bookmarkEnd w:id="14"/>
            </w:fldSimple>
            <w:r w:rsidR="006C00B5">
              <w:t xml:space="preserve">  </w:t>
            </w:r>
            <w:r w:rsidR="006C00B5" w:rsidRPr="00F43E15">
              <w:t>Vyhlášení voleb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5"/>
        </w:numPr>
        <w:ind w:left="426" w:hanging="426"/>
      </w:pPr>
      <w:bookmarkStart w:id="15" w:name="_Ref343431755"/>
      <w:r>
        <w:t xml:space="preserve">Volby členů AS FEKT vyhlásí AS FEKT nejpozději 30 dnů před koncem svého funkčního období. </w:t>
      </w:r>
      <w:bookmarkEnd w:id="13"/>
      <w:bookmarkEnd w:id="15"/>
    </w:p>
    <w:p w:rsidR="006C00B5" w:rsidRPr="00FA6CAD" w:rsidRDefault="006C00B5" w:rsidP="00F74E4F">
      <w:pPr>
        <w:pStyle w:val="Odstavecneodsazen"/>
      </w:pPr>
      <w:bookmarkStart w:id="16" w:name="_Ref343429117"/>
      <w:r>
        <w:t xml:space="preserve">Doplňovací volby do AS FEKT vyhlásí AS FEKT </w:t>
      </w:r>
      <w:r w:rsidRPr="00427A92">
        <w:t>nejpozději 30 dnů</w:t>
      </w:r>
      <w:r>
        <w:t>, a to po zániku členství člena AS </w:t>
      </w:r>
      <w:r w:rsidRPr="00517A49">
        <w:t xml:space="preserve">FEKT dle čl. 1, odst. </w:t>
      </w:r>
      <w:r w:rsidR="00727D92">
        <w:fldChar w:fldCharType="begin"/>
      </w:r>
      <w:r w:rsidR="00727D92">
        <w:instrText xml:space="preserve"> REF _Ref153787361 \r \h </w:instrText>
      </w:r>
      <w:r w:rsidR="00727D92">
        <w:fldChar w:fldCharType="separate"/>
      </w:r>
      <w:r w:rsidR="00D95BAF">
        <w:t>8)</w:t>
      </w:r>
      <w:r w:rsidR="00727D92">
        <w:fldChar w:fldCharType="end"/>
      </w:r>
      <w:r w:rsidR="00727D92">
        <w:t xml:space="preserve"> </w:t>
      </w:r>
      <w:r w:rsidR="00EF16DF">
        <w:t>a</w:t>
      </w:r>
      <w:r w:rsidRPr="00517A49">
        <w:t xml:space="preserve"> </w:t>
      </w:r>
      <w:r w:rsidR="00727D92">
        <w:fldChar w:fldCharType="begin"/>
      </w:r>
      <w:r w:rsidR="00727D92">
        <w:instrText xml:space="preserve"> REF _Ref391670689 \r \h </w:instrText>
      </w:r>
      <w:r w:rsidR="00727D92">
        <w:fldChar w:fldCharType="separate"/>
      </w:r>
      <w:r w:rsidR="00D95BAF">
        <w:t>9)</w:t>
      </w:r>
      <w:r w:rsidR="00727D92">
        <w:fldChar w:fldCharType="end"/>
      </w:r>
      <w:r w:rsidR="00EF16DF">
        <w:t>,</w:t>
      </w:r>
      <w:r w:rsidRPr="00517A49">
        <w:t xml:space="preserve"> pokud jeho místo nelze obsadit náhradníkem dle čl. 6, odst. </w:t>
      </w:r>
      <w:r w:rsidR="0059291E">
        <w:t>4</w:t>
      </w:r>
      <w:r w:rsidR="00AA24CE" w:rsidRPr="00517A49">
        <w:t>)</w:t>
      </w:r>
      <w:r w:rsidR="00EF16DF">
        <w:t xml:space="preserve"> až</w:t>
      </w:r>
      <w:r w:rsidR="00AA24CE" w:rsidRPr="00517A49">
        <w:t xml:space="preserve"> </w:t>
      </w:r>
      <w:r w:rsidR="00EF16DF">
        <w:t>6</w:t>
      </w:r>
      <w:r w:rsidR="00AA24CE" w:rsidRPr="00517A49">
        <w:t>)</w:t>
      </w:r>
      <w:r w:rsidRPr="00517A49">
        <w:t>, nebo po vzniku nového ústavu.</w:t>
      </w:r>
      <w:bookmarkEnd w:id="16"/>
    </w:p>
    <w:p w:rsidR="006C00B5" w:rsidRPr="00F63922" w:rsidRDefault="006C00B5" w:rsidP="00F74E4F">
      <w:pPr>
        <w:pStyle w:val="Odstavecneodsazen"/>
      </w:pPr>
      <w:r>
        <w:t>Pokud AS FEKT podle čl. 2, odst. 1</w:t>
      </w:r>
      <w:r w:rsidR="006F1412">
        <w:t>)</w:t>
      </w:r>
      <w:r>
        <w:t xml:space="preserve"> nebo 2</w:t>
      </w:r>
      <w:r w:rsidR="006F1412">
        <w:t>)</w:t>
      </w:r>
      <w:r>
        <w:t xml:space="preserve"> nekoná, vyhlásí volby děkan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3</w:t>
              </w:r>
            </w:fldSimple>
            <w:r w:rsidR="006C00B5">
              <w:t xml:space="preserve">  Organizace voleb</w:t>
            </w:r>
          </w:p>
        </w:tc>
      </w:tr>
    </w:tbl>
    <w:p w:rsidR="00CB7483" w:rsidRDefault="006C00B5" w:rsidP="002B1355">
      <w:pPr>
        <w:pStyle w:val="Odstavecneodsazen"/>
        <w:numPr>
          <w:ilvl w:val="0"/>
          <w:numId w:val="6"/>
        </w:numPr>
        <w:ind w:left="426" w:hanging="426"/>
      </w:pPr>
      <w:r>
        <w:t xml:space="preserve">Akademická obec FEKT tvoří dva volební obvody – </w:t>
      </w:r>
      <w:r w:rsidR="00517A49">
        <w:t xml:space="preserve">volební </w:t>
      </w:r>
      <w:r>
        <w:t xml:space="preserve">obvod akademických pracovníků a </w:t>
      </w:r>
      <w:r w:rsidR="00517A49">
        <w:t xml:space="preserve">volební </w:t>
      </w:r>
      <w:r>
        <w:t xml:space="preserve">obvod studentů. </w:t>
      </w:r>
      <w:r w:rsidR="00517A49">
        <w:t xml:space="preserve">Každý člen akademické obce může volit a kandidovat pouze </w:t>
      </w:r>
      <w:r w:rsidR="00773356">
        <w:t xml:space="preserve">v </w:t>
      </w:r>
      <w:r w:rsidR="00517A49">
        <w:t>jednom</w:t>
      </w:r>
      <w:r w:rsidR="008949F2">
        <w:t xml:space="preserve"> a tomtéž volebním obvodu, </w:t>
      </w:r>
      <w:r w:rsidR="00773356">
        <w:t>k němuž přísluší</w:t>
      </w:r>
      <w:r w:rsidR="008949F2">
        <w:t>.</w:t>
      </w:r>
    </w:p>
    <w:p w:rsidR="006C00B5" w:rsidRDefault="006C00B5" w:rsidP="002B1355">
      <w:pPr>
        <w:pStyle w:val="Odstavecneodsazen"/>
        <w:numPr>
          <w:ilvl w:val="0"/>
          <w:numId w:val="6"/>
        </w:numPr>
        <w:ind w:left="426" w:hanging="426"/>
      </w:pPr>
      <w:r w:rsidRPr="002020FB">
        <w:t xml:space="preserve">Je-li student současně i akademickým pracovníkem, může </w:t>
      </w:r>
      <w:r w:rsidR="008949F2">
        <w:t xml:space="preserve">volit a </w:t>
      </w:r>
      <w:r w:rsidRPr="002020FB">
        <w:t xml:space="preserve">kandidovat v </w:t>
      </w:r>
      <w:r w:rsidR="008949F2">
        <w:t xml:space="preserve">tom z obou </w:t>
      </w:r>
      <w:r w:rsidRPr="002020FB">
        <w:t>volební</w:t>
      </w:r>
      <w:r w:rsidR="008949F2">
        <w:t>ch</w:t>
      </w:r>
      <w:r w:rsidRPr="002020FB">
        <w:t xml:space="preserve"> obvod</w:t>
      </w:r>
      <w:r w:rsidR="008949F2">
        <w:t>ů, který si vybere.</w:t>
      </w:r>
      <w:r w:rsidRPr="002020FB">
        <w:t xml:space="preserve"> Pokud si vybere volební obvod akademických pracovníků, musí toto své rozhodnutí nejpozději 10 dnů před prvním dnem voleb písemně oznámit předsedovi volební komise, jinak bude zařazen do volebního obvodu studentů</w:t>
      </w:r>
      <w:r w:rsidRPr="00CB7483">
        <w:t xml:space="preserve">. </w:t>
      </w:r>
    </w:p>
    <w:p w:rsidR="006C00B5" w:rsidRDefault="006C00B5" w:rsidP="00640F89">
      <w:pPr>
        <w:pStyle w:val="Odstavecneodsazen"/>
      </w:pPr>
      <w:r>
        <w:t>Volby jsou přímé, s tajným hlasováním.</w:t>
      </w:r>
    </w:p>
    <w:p w:rsidR="006C00B5" w:rsidRDefault="006C00B5" w:rsidP="00640F89">
      <w:pPr>
        <w:pStyle w:val="Odstavecneodsazen"/>
      </w:pPr>
      <w:r>
        <w:t>Volby probíhají v jednotlivých volebních obvodech nezávisle. Všichni voliči příslušní ke stejnému volebnímu obvodu volí z jedné kandidátní listiny.</w:t>
      </w:r>
    </w:p>
    <w:p w:rsidR="006C00B5" w:rsidRDefault="006C00B5" w:rsidP="00B06ABA">
      <w:pPr>
        <w:pStyle w:val="Odstavecneodsazen"/>
      </w:pPr>
      <w:r>
        <w:t xml:space="preserve">Volby řídí volební komise AS FEKT (dále jen „volební komise“). Volební komisi tvoří dva akademičtí pracovníci a dva studenti z řad AS FEKT. Volební komisi a jejího předsedu </w:t>
      </w:r>
      <w:r w:rsidRPr="00AC0F86">
        <w:t xml:space="preserve">volí </w:t>
      </w:r>
      <w:r>
        <w:t xml:space="preserve">AS FEKT. Jestliže </w:t>
      </w:r>
      <w:r w:rsidRPr="00AC0F86">
        <w:t>podle čl. 2, odst. 3</w:t>
      </w:r>
      <w:r w:rsidR="006F1412">
        <w:t>)</w:t>
      </w:r>
      <w:r w:rsidRPr="00AC0F86">
        <w:t xml:space="preserve"> vyhlašuje volby</w:t>
      </w:r>
      <w:r>
        <w:t xml:space="preserve"> děkan, pak děkan také jmenuje volební komisi a jejího předsedu.</w:t>
      </w:r>
    </w:p>
    <w:p w:rsidR="006C00B5" w:rsidRDefault="006C00B5" w:rsidP="00640F89">
      <w:pPr>
        <w:pStyle w:val="Odstavecneodsazen"/>
      </w:pPr>
      <w:r>
        <w:t xml:space="preserve">Podrobné organizační pokyny pro </w:t>
      </w:r>
      <w:r w:rsidRPr="00640F89">
        <w:t>přípravu</w:t>
      </w:r>
      <w:r>
        <w:t xml:space="preserve"> a průběh voleb vydá volební komise nejpozději 14 dnů před prvním dnem voleb tak, aby byla zajištěna včasná a úplná informovanost voličů.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4</w:t>
              </w:r>
            </w:fldSimple>
            <w:r w:rsidR="006C00B5">
              <w:t xml:space="preserve">  Seznam voličů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7"/>
        </w:numPr>
        <w:ind w:left="426" w:hanging="426"/>
      </w:pPr>
      <w:r>
        <w:t xml:space="preserve">Seznam voličů je vytvořen elektronicky nejdříve 7 dní před prvním dnem voleb. Do seznamu jsou zařazeni členové akademické obce FEKT na základě údajů z informačního systému </w:t>
      </w:r>
      <w:r w:rsidRPr="00655ED4">
        <w:t xml:space="preserve">a v souladu s čl. 3, odst. </w:t>
      </w:r>
      <w:r w:rsidR="00D42C6A">
        <w:t>2</w:t>
      </w:r>
      <w:r w:rsidR="006F1412">
        <w:t>)</w:t>
      </w:r>
      <w:r w:rsidRPr="00655ED4">
        <w:t>. Volební komise má právo seznam kontrolovat a případně</w:t>
      </w:r>
      <w:r>
        <w:t xml:space="preserve"> doplnit.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5</w:t>
              </w:r>
            </w:fldSimple>
            <w:r w:rsidR="006C00B5">
              <w:t xml:space="preserve">  Kandidátní listina</w:t>
            </w:r>
          </w:p>
        </w:tc>
      </w:tr>
    </w:tbl>
    <w:p w:rsidR="006C00B5" w:rsidRDefault="006C00B5" w:rsidP="000A153D">
      <w:pPr>
        <w:pStyle w:val="Odstavecneodsazen"/>
        <w:numPr>
          <w:ilvl w:val="0"/>
          <w:numId w:val="9"/>
        </w:numPr>
        <w:ind w:left="426" w:hanging="426"/>
      </w:pPr>
      <w:r w:rsidRPr="000A153D">
        <w:t xml:space="preserve">Kandidátem na člena AS </w:t>
      </w:r>
      <w:r>
        <w:t>FEKT</w:t>
      </w:r>
      <w:r w:rsidRPr="000A153D">
        <w:t xml:space="preserve"> může být každý člen akademické obce.</w:t>
      </w:r>
      <w:r>
        <w:t xml:space="preserve"> </w:t>
      </w:r>
      <w:r w:rsidRPr="000A153D">
        <w:t>Kandidovat</w:t>
      </w:r>
      <w:r>
        <w:t xml:space="preserve"> </w:t>
      </w:r>
      <w:r w:rsidRPr="000A153D">
        <w:t>může pouze v</w:t>
      </w:r>
      <w:r>
        <w:t> </w:t>
      </w:r>
      <w:r w:rsidRPr="000A153D">
        <w:t>tom volebním obvodu, ke kterému jako volič přísluší.</w:t>
      </w:r>
    </w:p>
    <w:p w:rsidR="006C00B5" w:rsidRDefault="006C00B5" w:rsidP="002B1355">
      <w:pPr>
        <w:pStyle w:val="Odstavecneodsazen"/>
        <w:numPr>
          <w:ilvl w:val="0"/>
          <w:numId w:val="9"/>
        </w:numPr>
        <w:ind w:left="426" w:hanging="426"/>
      </w:pPr>
      <w:r>
        <w:t>Kandidáta na člena AS FEKT může navrhnout:</w:t>
      </w:r>
    </w:p>
    <w:p w:rsidR="006C00B5" w:rsidRPr="00AC0F86" w:rsidRDefault="006C00B5" w:rsidP="002B1355">
      <w:pPr>
        <w:pStyle w:val="odstavecpsm"/>
        <w:numPr>
          <w:ilvl w:val="0"/>
          <w:numId w:val="8"/>
        </w:numPr>
        <w:ind w:hanging="294"/>
      </w:pPr>
      <w:r>
        <w:t xml:space="preserve">kterýkoliv volič příslušného volebního obvodu </w:t>
      </w:r>
      <w:r w:rsidRPr="00A8103B">
        <w:t xml:space="preserve">v případě, že doloží podporu </w:t>
      </w:r>
      <w:r w:rsidRPr="00AC0F86">
        <w:t>celkem alespoň 5 voličů tohoto obvodu,</w:t>
      </w:r>
    </w:p>
    <w:p w:rsidR="006C00B5" w:rsidRDefault="006C00B5" w:rsidP="00915DFC">
      <w:pPr>
        <w:pStyle w:val="odstavecpsm"/>
      </w:pPr>
      <w:r w:rsidRPr="00A8103B">
        <w:t>děkan</w:t>
      </w:r>
      <w:r>
        <w:t xml:space="preserve"> FEKT,</w:t>
      </w:r>
    </w:p>
    <w:p w:rsidR="006C00B5" w:rsidRPr="00A8103B" w:rsidRDefault="006C00B5" w:rsidP="00915DFC">
      <w:pPr>
        <w:pStyle w:val="odstavecpsm"/>
      </w:pPr>
      <w:r w:rsidRPr="00A8103B">
        <w:t>akademický senát FEKT</w:t>
      </w:r>
      <w:r>
        <w:t>.</w:t>
      </w:r>
    </w:p>
    <w:p w:rsidR="006C00B5" w:rsidRDefault="006C00B5" w:rsidP="00915DFC">
      <w:pPr>
        <w:pStyle w:val="Odstavecneodsazen"/>
      </w:pPr>
      <w:r>
        <w:t>Pokud není v organizačních pokynech stanoveno jinak, předá navrhovatel návrh písemně volební komisi. Z návrhu musí být patrné, kdo návrh podává a do které komory AS FEKT kandidát kandiduje. Návrh musí obsahovat:</w:t>
      </w:r>
    </w:p>
    <w:p w:rsidR="006C00B5" w:rsidRDefault="006F1412" w:rsidP="002B1355">
      <w:pPr>
        <w:pStyle w:val="odstavecpsm"/>
        <w:numPr>
          <w:ilvl w:val="0"/>
          <w:numId w:val="10"/>
        </w:numPr>
        <w:ind w:hanging="294"/>
      </w:pPr>
      <w:r>
        <w:t xml:space="preserve">jednoznačné </w:t>
      </w:r>
      <w:r w:rsidR="006C00B5">
        <w:t>identifikační a kontaktní údaje kandidáta,</w:t>
      </w:r>
    </w:p>
    <w:p w:rsidR="006C00B5" w:rsidRDefault="006C00B5" w:rsidP="002B1355">
      <w:pPr>
        <w:pStyle w:val="odstavecpsm"/>
        <w:numPr>
          <w:ilvl w:val="0"/>
          <w:numId w:val="10"/>
        </w:numPr>
        <w:ind w:hanging="294"/>
      </w:pPr>
      <w:r>
        <w:t>jeho příslušnost k volebnímu obvodu a jeho příslušnost ke skupině strukturované kandidátky pro tento volební obvod,</w:t>
      </w:r>
    </w:p>
    <w:p w:rsidR="006C00B5" w:rsidRDefault="006C00B5" w:rsidP="00915DFC">
      <w:pPr>
        <w:pStyle w:val="odstavecpsm"/>
      </w:pPr>
      <w:r>
        <w:t>podpisy navrhovatele podle čl. 5, odst. 2</w:t>
      </w:r>
      <w:r w:rsidR="006F1412">
        <w:t>)</w:t>
      </w:r>
      <w:r>
        <w:t>, tj. děkana FEKT (písm.</w:t>
      </w:r>
      <w:r w:rsidR="006F1412">
        <w:t> </w:t>
      </w:r>
      <w:r>
        <w:t>b), předsedy nebo místopředsedy AS FEKT (písm.</w:t>
      </w:r>
      <w:r w:rsidR="006F1412">
        <w:t> </w:t>
      </w:r>
      <w:r>
        <w:t>c) nebo nejméně 5 voličů podporujících kandidaturu (písm.</w:t>
      </w:r>
      <w:r w:rsidR="006F1412">
        <w:t> </w:t>
      </w:r>
      <w:r>
        <w:t>a),</w:t>
      </w:r>
    </w:p>
    <w:p w:rsidR="006C00B5" w:rsidRDefault="006C00B5" w:rsidP="00915DFC">
      <w:pPr>
        <w:pStyle w:val="odstavecpsm"/>
      </w:pPr>
      <w:r>
        <w:t xml:space="preserve">souhlas </w:t>
      </w:r>
      <w:r w:rsidRPr="00A8103B">
        <w:t xml:space="preserve">navrhovaného </w:t>
      </w:r>
      <w:r>
        <w:t>kandidáta s kandidaturou,</w:t>
      </w:r>
    </w:p>
    <w:p w:rsidR="006C00B5" w:rsidRPr="00AC0F86" w:rsidRDefault="006C00B5" w:rsidP="00915DFC">
      <w:pPr>
        <w:pStyle w:val="odstavecpsm"/>
      </w:pPr>
      <w:r w:rsidRPr="00AC0F86">
        <w:t>případně i stručnou charakteristiku kandidáta.</w:t>
      </w:r>
    </w:p>
    <w:p w:rsidR="006C00B5" w:rsidRPr="00AC0F86" w:rsidRDefault="006C00B5" w:rsidP="00486B3B">
      <w:pPr>
        <w:pStyle w:val="odstavecpsm"/>
        <w:numPr>
          <w:ilvl w:val="0"/>
          <w:numId w:val="0"/>
        </w:numPr>
        <w:ind w:left="425"/>
      </w:pPr>
      <w:r w:rsidRPr="00AC0F86">
        <w:t xml:space="preserve">Návrh musí být podán nejpozději v termínu stanoveném v organizačních pokynech. Pokud volební komise shledá v návrhu nedostatky, může navrhovatele podle časových možností vyzvat k doplnění návrhu, aby tak umožnila co největšímu počtu kandidátů účastnit se voleb. Návrhy v podstatných částech neúplné, nejasné nebo podané po termínu volební komise vyřadí a zpraví o tom navrhovatele i kandidáta. </w:t>
      </w:r>
    </w:p>
    <w:p w:rsidR="006C00B5" w:rsidRPr="00635D16" w:rsidRDefault="006C00B5" w:rsidP="00915DFC">
      <w:pPr>
        <w:pStyle w:val="Odstavecneodsazen"/>
      </w:pPr>
      <w:r w:rsidRPr="00635D16">
        <w:t>Ze všech </w:t>
      </w:r>
      <w:r w:rsidR="00853A54">
        <w:t>kandidátů každého</w:t>
      </w:r>
      <w:r w:rsidRPr="00635D16">
        <w:t xml:space="preserve"> volebního obvodu řádně navržených podle čl. 5, odst. 3</w:t>
      </w:r>
      <w:r w:rsidR="006F1412">
        <w:t>)</w:t>
      </w:r>
      <w:r w:rsidRPr="00635D16">
        <w:t xml:space="preserve"> sestaví volební komise abecedně řazenou kandidátní listinu, která je strukturována do skupin. </w:t>
      </w:r>
    </w:p>
    <w:p w:rsidR="006C00B5" w:rsidRPr="00635D16" w:rsidRDefault="006C00B5" w:rsidP="00915DFC">
      <w:pPr>
        <w:pStyle w:val="Odstavecneodsazen"/>
      </w:pPr>
      <w:r w:rsidRPr="00635D16">
        <w:t>Strukturovanou kandidátní listinu pro volby do komory akademických pracovníků AS FEKT tvoří samostatné skupiny, každá složená z kandidátů – akademických pracovníků jednoho ústavu fakulty. Počet skupin je roven počtu ústavů fakulty.</w:t>
      </w:r>
    </w:p>
    <w:p w:rsidR="00FF16CC" w:rsidRDefault="006C00B5" w:rsidP="000C4B9B">
      <w:pPr>
        <w:pStyle w:val="Odstavecneodsazen"/>
        <w:jc w:val="left"/>
      </w:pPr>
      <w:r w:rsidRPr="00635D16">
        <w:t xml:space="preserve">Strukturovanou kandidátní listinu pro volby do studentské komory AS FEKT tvoří </w:t>
      </w:r>
    </w:p>
    <w:p w:rsidR="00FF16CC" w:rsidRDefault="006C00B5" w:rsidP="00142BEC">
      <w:pPr>
        <w:pStyle w:val="Odstavecneodsazen"/>
        <w:numPr>
          <w:ilvl w:val="0"/>
          <w:numId w:val="71"/>
        </w:numPr>
        <w:tabs>
          <w:tab w:val="clear" w:pos="426"/>
          <w:tab w:val="left" w:pos="709"/>
        </w:tabs>
        <w:spacing w:before="0"/>
        <w:ind w:left="709" w:hanging="284"/>
      </w:pPr>
      <w:r w:rsidRPr="00635D16">
        <w:t xml:space="preserve">skupina kandidátů – studentů bakalářských a magisterských studijních programů uskutečňovaných na FEKT, </w:t>
      </w:r>
      <w:r w:rsidR="00FF16CC">
        <w:t>a</w:t>
      </w:r>
    </w:p>
    <w:p w:rsidR="006C00B5" w:rsidRPr="00635D16" w:rsidRDefault="006C00B5" w:rsidP="00142BEC">
      <w:pPr>
        <w:pStyle w:val="Odstavecneodsazen"/>
        <w:numPr>
          <w:ilvl w:val="0"/>
          <w:numId w:val="71"/>
        </w:numPr>
        <w:tabs>
          <w:tab w:val="clear" w:pos="426"/>
          <w:tab w:val="left" w:pos="709"/>
        </w:tabs>
        <w:spacing w:before="0"/>
        <w:ind w:left="709" w:hanging="284"/>
      </w:pPr>
      <w:r w:rsidRPr="00635D16">
        <w:t>skupina kandidátů – studentů doktorských studijních programů uskutečňovaných na FEKT.</w:t>
      </w:r>
    </w:p>
    <w:p w:rsidR="006C00B5" w:rsidRDefault="006C00B5" w:rsidP="00915DFC">
      <w:pPr>
        <w:pStyle w:val="Odstavecneodsazen"/>
      </w:pPr>
      <w:r>
        <w:lastRenderedPageBreak/>
        <w:t xml:space="preserve">V případě doplňovacích voleb obsahuje strukturovaná kandidátní listina pro příslušný volební obvod pouze tu skupinu nebo skupiny, které je třeba doplnit. </w:t>
      </w:r>
    </w:p>
    <w:p w:rsidR="006C00B5" w:rsidRDefault="006C00B5" w:rsidP="00915DFC">
      <w:pPr>
        <w:pStyle w:val="Odstavecneodsazen"/>
      </w:pPr>
      <w:r w:rsidRPr="00635D16">
        <w:t>Volební komise zajistí, aby kandidátní listina byla zveřejněna n</w:t>
      </w:r>
      <w:r>
        <w:t>ejpozději 7 dnů před prvním dnem konání voleb.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6</w:t>
              </w:r>
            </w:fldSimple>
            <w:r w:rsidR="006C00B5">
              <w:t xml:space="preserve">  Hlasování a sčítání hlasů</w:t>
            </w:r>
          </w:p>
        </w:tc>
      </w:tr>
    </w:tbl>
    <w:p w:rsidR="006C00B5" w:rsidRDefault="006C00B5" w:rsidP="00194FCD">
      <w:pPr>
        <w:pStyle w:val="Odstavecneodsazen"/>
        <w:numPr>
          <w:ilvl w:val="0"/>
          <w:numId w:val="68"/>
        </w:numPr>
        <w:ind w:left="426" w:hanging="426"/>
      </w:pPr>
      <w:r>
        <w:t xml:space="preserve">Hlasování probíhá elektronicky pomocí hlasovacích lístků v informačním systému nebo intraportálu VUT. </w:t>
      </w:r>
      <w:r w:rsidRPr="00797259">
        <w:t>Na hlasovacím lístku pro každý volební obvod</w:t>
      </w:r>
      <w:r>
        <w:t xml:space="preserve"> jsou v každé skupině seřazeni jednotliví kandidáti v abecedním pořadí s uvedením příjmení, </w:t>
      </w:r>
      <w:r w:rsidR="00E55419">
        <w:t xml:space="preserve">jména, </w:t>
      </w:r>
      <w:r>
        <w:t>u akademických pracovníků s uvedením titulu a ústavu, u studentů s uvedením ročníku, stupně a oboru studia. Způsob platné úpravy hlasovacího lístku voličem stanoví organizační pokyn vydaný volební komisí.</w:t>
      </w:r>
    </w:p>
    <w:p w:rsidR="006C00B5" w:rsidRDefault="006C00B5" w:rsidP="00915DFC">
      <w:pPr>
        <w:pStyle w:val="Odstavecneodsazen"/>
      </w:pPr>
      <w:r>
        <w:t xml:space="preserve">Volič z volebního obvodu akademických </w:t>
      </w:r>
      <w:r w:rsidRPr="00797259">
        <w:t>pracovníků má právo volit maximálně po jednom kandidátu z každé skupiny strukturované kandidátky pro volby do komory akademických pracovníků. Volič z volebního obvodu studentů má právo volit do studentské komory AS FEKT maximálně jednoho kandidáta - studenta doktorského studijního programu uskutečňovaného na FEKT a maximálně tolik kandidátů - studentů magisterských nebo bakalářských studijních programů uskutečňovaných na FEKT, kolik vyplývá z čl. </w:t>
      </w:r>
      <w:r w:rsidRPr="00797259">
        <w:fldChar w:fldCharType="begin"/>
      </w:r>
      <w:r w:rsidRPr="00797259">
        <w:instrText xml:space="preserve"> REF _Ref343432001 \h </w:instrText>
      </w:r>
      <w:r w:rsidR="00797259">
        <w:instrText xml:space="preserve"> \* MERGEFORMAT </w:instrText>
      </w:r>
      <w:r w:rsidRPr="00797259">
        <w:fldChar w:fldCharType="separate"/>
      </w:r>
      <w:r w:rsidR="00D95BAF">
        <w:rPr>
          <w:noProof/>
        </w:rPr>
        <w:t>1</w:t>
      </w:r>
      <w:r w:rsidRPr="00797259">
        <w:fldChar w:fldCharType="end"/>
      </w:r>
      <w:r w:rsidRPr="00797259">
        <w:t xml:space="preserve">, odst. </w:t>
      </w:r>
      <w:r w:rsidRPr="00797259">
        <w:fldChar w:fldCharType="begin"/>
      </w:r>
      <w:r w:rsidRPr="00797259">
        <w:instrText xml:space="preserve"> REF _Ref151731786 \n \h </w:instrText>
      </w:r>
      <w:r w:rsidR="00797259">
        <w:instrText xml:space="preserve"> \* MERGEFORMAT </w:instrText>
      </w:r>
      <w:r w:rsidRPr="00797259">
        <w:fldChar w:fldCharType="separate"/>
      </w:r>
      <w:r w:rsidR="00D95BAF">
        <w:t>5)</w:t>
      </w:r>
      <w:r w:rsidRPr="00797259">
        <w:fldChar w:fldCharType="end"/>
      </w:r>
      <w:r w:rsidRPr="00797259">
        <w:t>. V případě doplňovacích voleb se počet volených kandidátů uzpůsobuje počtu doplňovaných členů AS FEKT.</w:t>
      </w:r>
    </w:p>
    <w:p w:rsidR="006C00B5" w:rsidRPr="00797259" w:rsidRDefault="006C00B5" w:rsidP="00915DFC">
      <w:pPr>
        <w:pStyle w:val="Odstavecneodsazen"/>
      </w:pPr>
      <w:r w:rsidRPr="00797259">
        <w:t>Do 3 pracovních dnů po skončení hlasování volební komise na základě údajů z elektronického hlasovacího systému pro každý volební obvod:</w:t>
      </w:r>
    </w:p>
    <w:p w:rsidR="006C00B5" w:rsidRPr="00797259" w:rsidRDefault="006C00B5" w:rsidP="002B1355">
      <w:pPr>
        <w:pStyle w:val="odstavecpsm"/>
        <w:numPr>
          <w:ilvl w:val="0"/>
          <w:numId w:val="12"/>
        </w:numPr>
        <w:ind w:hanging="294"/>
      </w:pPr>
      <w:r w:rsidRPr="00797259">
        <w:t>zveřejní počet oprávněných voličů,</w:t>
      </w:r>
    </w:p>
    <w:p w:rsidR="006C00B5" w:rsidRPr="0092481A" w:rsidRDefault="006C00B5" w:rsidP="00915DFC">
      <w:pPr>
        <w:pStyle w:val="odstavecpsm"/>
      </w:pPr>
      <w:r w:rsidRPr="00797259">
        <w:t>zveřejní počet odevzdaných a počet</w:t>
      </w:r>
      <w:r>
        <w:t xml:space="preserve"> </w:t>
      </w:r>
      <w:r w:rsidRPr="0092481A">
        <w:t>platných hlasovacích lístků,</w:t>
      </w:r>
    </w:p>
    <w:p w:rsidR="006C00B5" w:rsidRDefault="006C00B5" w:rsidP="00915DFC">
      <w:pPr>
        <w:pStyle w:val="odstavecpsm"/>
      </w:pPr>
      <w:r w:rsidRPr="0092481A">
        <w:t>zveřejní počet platných hlasů odevzdaných pro jednotlivé</w:t>
      </w:r>
      <w:r>
        <w:t xml:space="preserve"> kandidáty,</w:t>
      </w:r>
    </w:p>
    <w:p w:rsidR="006C00B5" w:rsidRDefault="006C00B5" w:rsidP="00915DFC">
      <w:pPr>
        <w:pStyle w:val="odstavecpsm"/>
      </w:pPr>
      <w:bookmarkStart w:id="17" w:name="_Ref151731858"/>
      <w:r>
        <w:t xml:space="preserve">podle počtu získaných platných hlasů sestaví pořadí kandidátů </w:t>
      </w:r>
      <w:r w:rsidRPr="00797259">
        <w:t>v jednotlivých skupinách strukturované kandidátky a postupem specifikovaným v čl. 6, odst. 4</w:t>
      </w:r>
      <w:r w:rsidR="006F1412">
        <w:t>)</w:t>
      </w:r>
      <w:r w:rsidRPr="00797259">
        <w:t>, resp. odst. 5</w:t>
      </w:r>
      <w:r w:rsidR="006F1412">
        <w:t>)</w:t>
      </w:r>
      <w:r w:rsidRPr="00797259">
        <w:t xml:space="preserve"> a 6</w:t>
      </w:r>
      <w:r w:rsidR="006F1412">
        <w:t>)</w:t>
      </w:r>
      <w:r w:rsidRPr="00797259">
        <w:t xml:space="preserve"> určí kandidáty, kteří se stanou členy AS FEKT, a </w:t>
      </w:r>
      <w:r w:rsidR="00797259" w:rsidRPr="00797259">
        <w:t xml:space="preserve">kandidáty, kteří se stanou </w:t>
      </w:r>
      <w:r w:rsidRPr="00797259">
        <w:t>náhradníky</w:t>
      </w:r>
      <w:r>
        <w:t xml:space="preserve">, </w:t>
      </w:r>
    </w:p>
    <w:bookmarkEnd w:id="17"/>
    <w:p w:rsidR="006C00B5" w:rsidRDefault="006C00B5" w:rsidP="00915DFC">
      <w:pPr>
        <w:pStyle w:val="odstavecpsm"/>
      </w:pPr>
      <w:r>
        <w:t>zpracuje protokol o volbách obsahující zejména: datum konání voleb, počet oprávněných voličů, počet odevzdaných hlasovacích lístků a platných hlasovacích lístků, seznam kandidátů s vyznačením zvolených členů AS FEKT a náhradníků a s uvedením počtu získaných hlasů, jména a podpisy předsedy a všech členů volební komise.</w:t>
      </w:r>
    </w:p>
    <w:p w:rsidR="006C00B5" w:rsidRDefault="006C00B5" w:rsidP="00DC0F6D">
      <w:pPr>
        <w:pStyle w:val="Odstavecneodsazen"/>
      </w:pPr>
      <w:r>
        <w:t>V každé skupině se kandidát s nejvyšším počtem získaných platných hlasů stane členem příslušné komory senátu, pouze ve skupině kandidátů – studentů bakalářských nebo magisterských studijních programů uskutečňovaných na FEKT se členy AS FEKT stává tolik kandidátů s nejvyšším počtem získaných platných hlasů, kolik vyplývá z čl. 1, odst. 5</w:t>
      </w:r>
      <w:r w:rsidR="006F1412">
        <w:t>)</w:t>
      </w:r>
      <w:r>
        <w:t>. Kandidáti s nižším počtem získaných platných hlasů se stanou v pořadí podle počtu získaných platných hlasů náhradníky pro příslušnou skupinu a komoru. V případě rovnosti počtu hlasů stanoví pořadí kandidátů ve skupině předseda volební komise losem.</w:t>
      </w:r>
    </w:p>
    <w:p w:rsidR="00EF16DF" w:rsidRDefault="006C00B5" w:rsidP="00EF16DF">
      <w:pPr>
        <w:pStyle w:val="Odstavecneodsazen"/>
      </w:pPr>
      <w:r>
        <w:t xml:space="preserve">Pokud v některé skupině strukturované kandidátky pro volební obvod </w:t>
      </w:r>
      <w:r w:rsidRPr="00ED411B">
        <w:t>akademických pracovníků</w:t>
      </w:r>
      <w:r>
        <w:t xml:space="preserve"> nebyl zvolen žádný kandidát, nahradí ho další zvolený kandidát s nejvyšším počtem získaných platných hlasů již bez ohledu na příslušnost tohoto kandidáta ke skupině. </w:t>
      </w:r>
      <w:r>
        <w:lastRenderedPageBreak/>
        <w:t>V případě rovnosti počtu hlasů určí předseda volební komise zvoleného kandidáta pro tento účel losem. Analogicky se postupuje v případě potřeby, pokud ve skupině strukturované kandidátky pro volební obvod akademických pracovníků není k dispozici náhradník.</w:t>
      </w:r>
    </w:p>
    <w:p w:rsidR="006C00B5" w:rsidRDefault="006C00B5" w:rsidP="00EF16DF">
      <w:pPr>
        <w:pStyle w:val="Odstavecneodsazen"/>
      </w:pPr>
      <w:r w:rsidRPr="001232F5">
        <w:t>Pokud ve skupině kandidátů – studentů doktorských studijních programů uskutečňovaných na FEKT nebyl zvolen žádný kandidát, obsadí se jeho místo prvním náhradníkem ze skupiny zvolených kandidátů – studentů bakalářských nebo magisterských studijních programů uskutečňovaných na FEKT. Analogicky se postupuje, pokud v průběhu funkčního období AS FEKT členu senátu zvolenému do studentské komory AS FEKT v</w:t>
      </w:r>
      <w:r w:rsidR="00143BAB">
        <w:t>e</w:t>
      </w:r>
      <w:r w:rsidRPr="001232F5">
        <w:t xml:space="preserve"> skupině strukturované kandidátky</w:t>
      </w:r>
      <w:r w:rsidR="00143BAB">
        <w:t xml:space="preserve"> </w:t>
      </w:r>
      <w:r w:rsidR="00143BAB" w:rsidRPr="001232F5">
        <w:t>studentů doktorských studijních programů</w:t>
      </w:r>
      <w:r w:rsidRPr="001232F5">
        <w:t xml:space="preserve"> jeho členství v AS FEKT zanikne a ve skupině není náhradník. 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18" w:name="_Ref343437073"/>
              <w:bookmarkStart w:id="19" w:name="_Ref151732290"/>
              <w:r w:rsidR="00D95BAF">
                <w:rPr>
                  <w:noProof/>
                </w:rPr>
                <w:t>7</w:t>
              </w:r>
              <w:bookmarkEnd w:id="18"/>
              <w:bookmarkEnd w:id="19"/>
            </w:fldSimple>
            <w:r w:rsidR="006C00B5">
              <w:t xml:space="preserve">  Výsledky voleb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13"/>
        </w:numPr>
        <w:ind w:left="426" w:hanging="426"/>
      </w:pPr>
      <w:r>
        <w:t>Volební komise předá protokol o volbách vyhlašovateli voleb nebo děkanovi.</w:t>
      </w:r>
    </w:p>
    <w:p w:rsidR="006C00B5" w:rsidRDefault="006C00B5" w:rsidP="00915DFC">
      <w:pPr>
        <w:pStyle w:val="Odstavecneodsazen"/>
      </w:pPr>
      <w:bookmarkStart w:id="20" w:name="_Ref151732298"/>
      <w:r>
        <w:t>Volební komise vydá zvoleným členům AS FEKT osvědčení o zvolení a svolá ustavující zasedání AS FEKT (dále jen „ustavující zasedání“) tak, aby se uskutečnilo do 14 dnů od data konání voleb. Pokud tak volební komise neučiní, svolá ustavující zasedání děkan.</w:t>
      </w:r>
      <w:bookmarkEnd w:id="20"/>
    </w:p>
    <w:p w:rsidR="006C00B5" w:rsidRDefault="006C00B5" w:rsidP="00915DFC">
      <w:pPr>
        <w:pStyle w:val="Odstavecneodsazen"/>
      </w:pPr>
      <w:r>
        <w:t>Ustavující zasedání se nesvolává v případě doplňovacích voleb. Slib nově zvolených členů AS FEKT a případná volba orgánů AS FEKT se koná na zasedání AS FEKT následujícím po vyhlášení výsledků voleb.</w:t>
      </w:r>
    </w:p>
    <w:p w:rsidR="006C00B5" w:rsidRDefault="006C00B5" w:rsidP="00915DFC">
      <w:pPr>
        <w:pStyle w:val="Nadpis1"/>
      </w:pPr>
      <w:r>
        <w:t>ČÁST TŘETÍ - Organizační struktura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8</w:t>
              </w:r>
            </w:fldSimple>
            <w:r w:rsidR="006C00B5">
              <w:t xml:space="preserve">  Struktura a orgány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14"/>
        </w:numPr>
        <w:ind w:left="426" w:hanging="426"/>
      </w:pPr>
      <w:r>
        <w:t>AS FEKT je dvoukomorový (čl. </w:t>
      </w:r>
      <w:r>
        <w:fldChar w:fldCharType="begin"/>
      </w:r>
      <w:r>
        <w:instrText xml:space="preserve"> REF _Ref343432001 \h </w:instrText>
      </w:r>
      <w:r>
        <w:fldChar w:fldCharType="separate"/>
      </w:r>
      <w:r w:rsidR="00D95BAF">
        <w:rPr>
          <w:noProof/>
        </w:rPr>
        <w:t>1</w:t>
      </w:r>
      <w:r>
        <w:fldChar w:fldCharType="end"/>
      </w:r>
      <w:r>
        <w:t xml:space="preserve"> odst. </w:t>
      </w:r>
      <w:r>
        <w:fldChar w:fldCharType="begin"/>
      </w:r>
      <w:r>
        <w:instrText xml:space="preserve"> REF _Ref151732018 \n \h  \* MERGEFORMAT </w:instrText>
      </w:r>
      <w:r>
        <w:fldChar w:fldCharType="separate"/>
      </w:r>
      <w:r w:rsidR="00D95BAF">
        <w:t>2)</w:t>
      </w:r>
      <w:r>
        <w:fldChar w:fldCharType="end"/>
      </w:r>
      <w:r>
        <w:t xml:space="preserve"> až </w:t>
      </w:r>
      <w:r>
        <w:fldChar w:fldCharType="begin"/>
      </w:r>
      <w:r>
        <w:instrText xml:space="preserve"> REF _Ref151732021 \n \h  \* MERGEFORMAT </w:instrText>
      </w:r>
      <w:r>
        <w:fldChar w:fldCharType="separate"/>
      </w:r>
      <w:r w:rsidR="00D95BAF">
        <w:t>4)</w:t>
      </w:r>
      <w:r>
        <w:fldChar w:fldCharType="end"/>
      </w:r>
      <w:r>
        <w:t>).</w:t>
      </w:r>
    </w:p>
    <w:p w:rsidR="006C00B5" w:rsidRDefault="006C00B5" w:rsidP="00915DFC">
      <w:pPr>
        <w:pStyle w:val="Odstavecneodsazen"/>
      </w:pPr>
      <w:r>
        <w:t>Studentská komora je reprezentantem zájmů a vůle studentské části akademické obce FEKT v AS FEKT i navenek.</w:t>
      </w:r>
    </w:p>
    <w:p w:rsidR="006C00B5" w:rsidRDefault="006C00B5" w:rsidP="00915DFC">
      <w:pPr>
        <w:pStyle w:val="Odstavecneodsazen"/>
      </w:pPr>
      <w:r>
        <w:t>Orgány AS FEKT jsou:</w:t>
      </w:r>
    </w:p>
    <w:p w:rsidR="006C00B5" w:rsidRDefault="006C00B5" w:rsidP="002B1355">
      <w:pPr>
        <w:pStyle w:val="odstavecpsm"/>
        <w:numPr>
          <w:ilvl w:val="0"/>
          <w:numId w:val="15"/>
        </w:numPr>
        <w:ind w:hanging="294"/>
      </w:pPr>
      <w:r>
        <w:t>předseda AS FEKT (dále jen „předseda“),</w:t>
      </w:r>
    </w:p>
    <w:p w:rsidR="006C00B5" w:rsidRDefault="006C00B5" w:rsidP="00915DFC">
      <w:pPr>
        <w:pStyle w:val="odstavecpsm"/>
      </w:pPr>
      <w:r>
        <w:t>předseda komory akademických pracovníků, který je současně místopředsedou AS FEKT,</w:t>
      </w:r>
    </w:p>
    <w:p w:rsidR="006C00B5" w:rsidRDefault="006C00B5" w:rsidP="00915DFC">
      <w:pPr>
        <w:pStyle w:val="odstavecpsm"/>
      </w:pPr>
      <w:r>
        <w:t>předseda studentské komory, který je současně místopředsedou AS FEKT,</w:t>
      </w:r>
    </w:p>
    <w:p w:rsidR="006C00B5" w:rsidRDefault="006C00B5" w:rsidP="00915DFC">
      <w:pPr>
        <w:pStyle w:val="odstavecpsm"/>
      </w:pPr>
      <w:r>
        <w:t>komise AS FEKT (dále jen „komise“),</w:t>
      </w:r>
    </w:p>
    <w:p w:rsidR="006C00B5" w:rsidRDefault="006C00B5" w:rsidP="00915DFC">
      <w:pPr>
        <w:pStyle w:val="Odstavecneodsazen"/>
      </w:pPr>
      <w:r>
        <w:t>Orgány AS FEKT jsou za výkon své funkce odpovědné AS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21" w:name="_Ref343437201"/>
              <w:bookmarkStart w:id="22" w:name="_Ref151732468"/>
              <w:r w:rsidR="00D95BAF">
                <w:rPr>
                  <w:noProof/>
                </w:rPr>
                <w:t>9</w:t>
              </w:r>
              <w:bookmarkEnd w:id="21"/>
              <w:bookmarkEnd w:id="22"/>
            </w:fldSimple>
            <w:r w:rsidR="006C00B5">
              <w:t xml:space="preserve">  Předseda a místopředsedové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16"/>
        </w:numPr>
        <w:ind w:left="426" w:hanging="426"/>
      </w:pPr>
      <w:r>
        <w:t>Předseda a místopředsedové jsou voleni na ustavujícím zasedání AS FEKT</w:t>
      </w:r>
      <w:r w:rsidRPr="003463D7">
        <w:t>, nebo</w:t>
      </w:r>
      <w:r>
        <w:t xml:space="preserve"> na řádném zasedání AS FEKT v případě uvolnění těchto funkcí v průběhu funkčního období AS FEKT. V případě volby mimo ustavující zasedání musí být zařazení volby na program jednání schváleno AS FEKT na zasedání předcházejícím tomu, na kterém má volba proběhnout.</w:t>
      </w:r>
    </w:p>
    <w:p w:rsidR="006C00B5" w:rsidRDefault="006C00B5" w:rsidP="00915DFC">
      <w:pPr>
        <w:pStyle w:val="Odstavecneodsazen"/>
      </w:pPr>
      <w:r>
        <w:lastRenderedPageBreak/>
        <w:t>Způsob volby upravuje Volební řád pro volbu předsedy a místopředsedů AS FEKT uvedený v příloze 1.</w:t>
      </w:r>
    </w:p>
    <w:p w:rsidR="006C00B5" w:rsidRDefault="006C00B5" w:rsidP="00915DFC">
      <w:pPr>
        <w:pStyle w:val="Odstavecneodsazen"/>
      </w:pPr>
      <w:r>
        <w:t>Předseda zejména:</w:t>
      </w:r>
    </w:p>
    <w:p w:rsidR="006C00B5" w:rsidRDefault="006C00B5" w:rsidP="002B1355">
      <w:pPr>
        <w:pStyle w:val="odstavecpsm"/>
        <w:numPr>
          <w:ilvl w:val="0"/>
          <w:numId w:val="17"/>
        </w:numPr>
        <w:ind w:hanging="294"/>
      </w:pPr>
      <w:r>
        <w:t>připravuje a řídí zasedání AS FEKT,</w:t>
      </w:r>
    </w:p>
    <w:p w:rsidR="006C00B5" w:rsidRDefault="006C00B5" w:rsidP="00915DFC">
      <w:pPr>
        <w:pStyle w:val="odstavecpsm"/>
      </w:pPr>
      <w:r>
        <w:t>podepisuje zápisy ze zasedání AS FEKT, návrhy vnitřních předpisů a norem schválené AS FEKT a ostatní dokumenty a listiny vydané AS FEKT,</w:t>
      </w:r>
    </w:p>
    <w:p w:rsidR="006C00B5" w:rsidRDefault="006C00B5" w:rsidP="00915DFC">
      <w:pPr>
        <w:pStyle w:val="odstavecpsm"/>
      </w:pPr>
      <w:r>
        <w:t>reprezentuje AS FEKT navenek a prezentuje zde jeho usnesení,</w:t>
      </w:r>
    </w:p>
    <w:p w:rsidR="006C00B5" w:rsidRDefault="006C00B5" w:rsidP="00915DFC">
      <w:pPr>
        <w:pStyle w:val="odstavecpsm"/>
      </w:pPr>
      <w:r>
        <w:t>koordinuje práci komisí,</w:t>
      </w:r>
    </w:p>
    <w:p w:rsidR="006C00B5" w:rsidRDefault="006C00B5" w:rsidP="00915DFC">
      <w:pPr>
        <w:pStyle w:val="odstavecpsm"/>
      </w:pPr>
      <w:r>
        <w:t>koordinuje součinnost AS FEKT s ostatními orgány FEKT.</w:t>
      </w:r>
    </w:p>
    <w:p w:rsidR="006C00B5" w:rsidRDefault="006C00B5" w:rsidP="00915DFC">
      <w:pPr>
        <w:pStyle w:val="Odstavecneodsazen"/>
      </w:pPr>
      <w:r>
        <w:t>Předseda komory akademických pracovníků zejména:</w:t>
      </w:r>
    </w:p>
    <w:p w:rsidR="006C00B5" w:rsidRDefault="006C00B5" w:rsidP="002B1355">
      <w:pPr>
        <w:pStyle w:val="odstavecpsm"/>
        <w:numPr>
          <w:ilvl w:val="0"/>
          <w:numId w:val="18"/>
        </w:numPr>
        <w:ind w:hanging="294"/>
      </w:pPr>
      <w:r>
        <w:t>je prvním místopředsedou,</w:t>
      </w:r>
    </w:p>
    <w:p w:rsidR="006C00B5" w:rsidRDefault="006C00B5" w:rsidP="00915DFC">
      <w:pPr>
        <w:pStyle w:val="odstavecpsm"/>
      </w:pPr>
      <w:r>
        <w:t>připravuje a řídí zasedání komory akademických pracovníků,</w:t>
      </w:r>
    </w:p>
    <w:p w:rsidR="006C00B5" w:rsidRDefault="006C00B5" w:rsidP="00915DFC">
      <w:pPr>
        <w:pStyle w:val="odstavecpsm"/>
      </w:pPr>
      <w:r>
        <w:t>prezentuje usnesení komory akademických pracovníků na zasedáních AS FEKT a směrem k ostatním orgánům AS FEKT.</w:t>
      </w:r>
    </w:p>
    <w:p w:rsidR="006C00B5" w:rsidRDefault="006C00B5" w:rsidP="00915DFC">
      <w:pPr>
        <w:pStyle w:val="Odstavecneodsazen"/>
      </w:pPr>
      <w:r>
        <w:t>Předseda studentské komory zejména:</w:t>
      </w:r>
    </w:p>
    <w:p w:rsidR="006C00B5" w:rsidRDefault="006C00B5" w:rsidP="002B1355">
      <w:pPr>
        <w:pStyle w:val="odstavecpsm"/>
        <w:numPr>
          <w:ilvl w:val="0"/>
          <w:numId w:val="19"/>
        </w:numPr>
        <w:ind w:hanging="294"/>
      </w:pPr>
      <w:r>
        <w:t>je druhým místopředsedou,</w:t>
      </w:r>
    </w:p>
    <w:p w:rsidR="006C00B5" w:rsidRDefault="006C00B5" w:rsidP="00915DFC">
      <w:pPr>
        <w:pStyle w:val="odstavecpsm"/>
      </w:pPr>
      <w:r>
        <w:t>připravuje a řídí zasedání studentské komory,</w:t>
      </w:r>
    </w:p>
    <w:p w:rsidR="006C00B5" w:rsidRDefault="006C00B5" w:rsidP="00915DFC">
      <w:pPr>
        <w:pStyle w:val="odstavecpsm"/>
      </w:pPr>
      <w:r>
        <w:t>prezentuje usnesení studentské komory na zasedáních AS FEKT a směrem k ostatním orgánům AS FEKT,</w:t>
      </w:r>
    </w:p>
    <w:p w:rsidR="006C00B5" w:rsidRDefault="006C00B5" w:rsidP="00915DFC">
      <w:pPr>
        <w:pStyle w:val="odstavecpsm"/>
      </w:pPr>
      <w:r>
        <w:t>spolupodepisuje zápisy ze zasedání AS FEKT,</w:t>
      </w:r>
    </w:p>
    <w:p w:rsidR="006C00B5" w:rsidRDefault="006C00B5" w:rsidP="00915DFC">
      <w:pPr>
        <w:pStyle w:val="odstavecpsm"/>
      </w:pPr>
      <w:r>
        <w:t>reprezentuje studentskou komoru AS FEKT navenek a prezentuje zde její usnesení.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AC7798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10</w:t>
              </w:r>
            </w:fldSimple>
            <w:r w:rsidR="006C00B5">
              <w:t xml:space="preserve">  Komise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20"/>
        </w:numPr>
        <w:ind w:left="426" w:hanging="426"/>
      </w:pPr>
      <w:bookmarkStart w:id="23" w:name="_Ref343368833"/>
      <w:r>
        <w:t>AS FEKT zřizuje stálé komise:</w:t>
      </w:r>
      <w:bookmarkEnd w:id="23"/>
      <w:r>
        <w:t xml:space="preserve"> </w:t>
      </w:r>
    </w:p>
    <w:p w:rsidR="006C00B5" w:rsidRDefault="006C00B5" w:rsidP="002B1355">
      <w:pPr>
        <w:pStyle w:val="odstavecpsm"/>
        <w:numPr>
          <w:ilvl w:val="0"/>
          <w:numId w:val="21"/>
        </w:numPr>
        <w:ind w:hanging="294"/>
      </w:pPr>
      <w:r>
        <w:t>ekonomickou,</w:t>
      </w:r>
    </w:p>
    <w:p w:rsidR="006C00B5" w:rsidRDefault="006C00B5" w:rsidP="00915DFC">
      <w:pPr>
        <w:pStyle w:val="odstavecpsm"/>
      </w:pPr>
      <w:r>
        <w:t>legislativní,</w:t>
      </w:r>
    </w:p>
    <w:p w:rsidR="006C00B5" w:rsidRDefault="006C00B5" w:rsidP="00915DFC">
      <w:pPr>
        <w:pStyle w:val="odstavecpsm"/>
      </w:pPr>
      <w:r>
        <w:t>pedagogickou.</w:t>
      </w:r>
    </w:p>
    <w:p w:rsidR="006C00B5" w:rsidRDefault="006C00B5" w:rsidP="00915DFC">
      <w:pPr>
        <w:pStyle w:val="Odstavecneodsazen"/>
      </w:pPr>
      <w:r>
        <w:t xml:space="preserve">Komise uvedené v odst. </w:t>
      </w:r>
      <w:r>
        <w:fldChar w:fldCharType="begin"/>
      </w:r>
      <w:r>
        <w:instrText xml:space="preserve"> REF _Ref343368833 \r \h  \* MERGEFORMAT </w:instrText>
      </w:r>
      <w:r>
        <w:fldChar w:fldCharType="separate"/>
      </w:r>
      <w:r w:rsidR="00D95BAF">
        <w:t>1)</w:t>
      </w:r>
      <w:r>
        <w:fldChar w:fldCharType="end"/>
      </w:r>
      <w:r>
        <w:t xml:space="preserve"> zřídí AS FEKT nejpozději do 30 dnů po svém ustavení.</w:t>
      </w:r>
      <w:r w:rsidR="00903868">
        <w:t xml:space="preserve"> </w:t>
      </w:r>
      <w:r w:rsidR="0049748B">
        <w:t xml:space="preserve">Na nejbližším zasedání </w:t>
      </w:r>
      <w:r w:rsidR="00E55419">
        <w:t xml:space="preserve">následujícím </w:t>
      </w:r>
      <w:r w:rsidR="00B828EC">
        <w:t xml:space="preserve">po ustavení komisí </w:t>
      </w:r>
      <w:r w:rsidR="0049748B">
        <w:t xml:space="preserve">AS FEKT zvolí předsedy </w:t>
      </w:r>
      <w:r w:rsidR="00B828EC">
        <w:t>komisí, a to na základě návrhu členů komisí. Podobně se postupuje, pokud se místo předsedy komise uprázdní.</w:t>
      </w:r>
    </w:p>
    <w:p w:rsidR="006C00B5" w:rsidRDefault="006C00B5" w:rsidP="00915DFC">
      <w:pPr>
        <w:pStyle w:val="Odstavecneodsazen"/>
      </w:pPr>
      <w:r>
        <w:t>AS FEKT, případně jeho komora, může zřídit dle potřeby další stálé nebo dočasné komise.</w:t>
      </w:r>
    </w:p>
    <w:p w:rsidR="006C00B5" w:rsidRDefault="006C00B5" w:rsidP="00915DFC">
      <w:pPr>
        <w:pStyle w:val="Nadpis1"/>
      </w:pPr>
      <w:r w:rsidRPr="0015468F">
        <w:t>ČÁST ČTVRTÁ</w:t>
      </w:r>
      <w:r>
        <w:t xml:space="preserve"> - </w:t>
      </w:r>
      <w:r w:rsidRPr="0015468F">
        <w:t>Ustavující zasedání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24" w:name="_Ref343437140"/>
              <w:r w:rsidR="00D95BAF">
                <w:rPr>
                  <w:noProof/>
                </w:rPr>
                <w:t>11</w:t>
              </w:r>
              <w:bookmarkEnd w:id="24"/>
            </w:fldSimple>
            <w:r w:rsidR="006C00B5">
              <w:t xml:space="preserve">  Svolání ustavujícího zasedání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22"/>
        </w:numPr>
        <w:ind w:left="426" w:hanging="426"/>
      </w:pPr>
      <w:r>
        <w:t>Ustavující zasedání svolá volební komise nebo děkan (čl. </w:t>
      </w:r>
      <w:r>
        <w:fldChar w:fldCharType="begin"/>
      </w:r>
      <w:r>
        <w:instrText xml:space="preserve"> REF _Ref343437073 \h </w:instrText>
      </w:r>
      <w:r>
        <w:fldChar w:fldCharType="separate"/>
      </w:r>
      <w:r w:rsidR="00D95BAF">
        <w:rPr>
          <w:noProof/>
        </w:rPr>
        <w:t>7</w:t>
      </w:r>
      <w:r>
        <w:fldChar w:fldCharType="end"/>
      </w:r>
      <w:r>
        <w:t xml:space="preserve">, odst. </w:t>
      </w:r>
      <w:r>
        <w:fldChar w:fldCharType="begin"/>
      </w:r>
      <w:r>
        <w:instrText xml:space="preserve"> REF _Ref151732298 \n \h  \* MERGEFORMAT </w:instrText>
      </w:r>
      <w:r>
        <w:fldChar w:fldCharType="separate"/>
      </w:r>
      <w:r w:rsidR="00D95BAF">
        <w:t>2)</w:t>
      </w:r>
      <w:r>
        <w:fldChar w:fldCharType="end"/>
      </w:r>
      <w:r>
        <w:t>) písemně tak, aby pozvánku obdrželi všichni zvolení členové AS FEKT, děkan a přizvaní účastníci nejpozději 7 dnů před datem konání ustavujícího zasedání.</w:t>
      </w:r>
    </w:p>
    <w:p w:rsidR="006C00B5" w:rsidRDefault="006C00B5" w:rsidP="00E86D99">
      <w:pPr>
        <w:pStyle w:val="Odstavecneodsazen"/>
      </w:pPr>
      <w:r>
        <w:lastRenderedPageBreak/>
        <w:t>Pozvánka na ustavující zasedání obsahuje zejména</w:t>
      </w:r>
    </w:p>
    <w:p w:rsidR="006C00B5" w:rsidRDefault="006C00B5" w:rsidP="002B1355">
      <w:pPr>
        <w:pStyle w:val="odstavecpsm"/>
        <w:numPr>
          <w:ilvl w:val="0"/>
          <w:numId w:val="23"/>
        </w:numPr>
        <w:ind w:hanging="294"/>
      </w:pPr>
      <w:r>
        <w:t>místo a datum konání, čas zahájení ustavujícího zasedání,</w:t>
      </w:r>
    </w:p>
    <w:p w:rsidR="006C00B5" w:rsidRDefault="006C00B5" w:rsidP="00E86D99">
      <w:pPr>
        <w:pStyle w:val="odstavecpsm"/>
      </w:pPr>
      <w:r>
        <w:t>program ustavujícího zasedání (čl. </w:t>
      </w:r>
      <w:r>
        <w:fldChar w:fldCharType="begin"/>
      </w:r>
      <w:r>
        <w:instrText xml:space="preserve"> REF _Ref343437111 \h </w:instrText>
      </w:r>
      <w:r>
        <w:fldChar w:fldCharType="separate"/>
      </w:r>
      <w:r w:rsidR="00D95BAF">
        <w:rPr>
          <w:noProof/>
        </w:rPr>
        <w:t>12</w:t>
      </w:r>
      <w:r>
        <w:fldChar w:fldCharType="end"/>
      </w:r>
      <w:r>
        <w:t xml:space="preserve">, odst. </w:t>
      </w:r>
      <w:r>
        <w:fldChar w:fldCharType="begin"/>
      </w:r>
      <w:r>
        <w:instrText xml:space="preserve"> REF _Ref151732339 \n \h </w:instrText>
      </w:r>
      <w:r>
        <w:fldChar w:fldCharType="separate"/>
      </w:r>
      <w:r w:rsidR="00D95BAF">
        <w:t>1)</w:t>
      </w:r>
      <w:r>
        <w:fldChar w:fldCharType="end"/>
      </w:r>
      <w:r>
        <w:t>).</w:t>
      </w:r>
    </w:p>
    <w:p w:rsidR="006C00B5" w:rsidRDefault="006C00B5" w:rsidP="00E86D99">
      <w:pPr>
        <w:pStyle w:val="Odstavecodsazen"/>
        <w:ind w:left="426"/>
      </w:pPr>
      <w:r>
        <w:t>K pozvánce členů AS FEKT je</w:t>
      </w:r>
      <w:r w:rsidRPr="00E86D99">
        <w:t xml:space="preserve"> </w:t>
      </w:r>
      <w:r>
        <w:t>přiložen tento řád.</w:t>
      </w:r>
    </w:p>
    <w:p w:rsidR="006C00B5" w:rsidRDefault="006C00B5" w:rsidP="00E86D99">
      <w:pPr>
        <w:pStyle w:val="Odstavecneodsazen"/>
      </w:pPr>
      <w:bookmarkStart w:id="25" w:name="_Ref151732379"/>
      <w:r>
        <w:t>Přizvanými účastníky ustavujícího zasedání jsou všichni členové odstupujícího AS FEKT s hlasem poradním.</w:t>
      </w:r>
      <w:bookmarkEnd w:id="25"/>
    </w:p>
    <w:p w:rsidR="006C00B5" w:rsidRDefault="006C00B5" w:rsidP="00E86D99">
      <w:pPr>
        <w:pStyle w:val="Odstavecneodsazen"/>
      </w:pPr>
      <w:r>
        <w:t>Ustavujícího zasedání se dále účastní volební komise.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26" w:name="_Ref343437111"/>
              <w:r w:rsidR="00D95BAF">
                <w:rPr>
                  <w:noProof/>
                </w:rPr>
                <w:t>12</w:t>
              </w:r>
              <w:bookmarkEnd w:id="26"/>
            </w:fldSimple>
            <w:r w:rsidR="006C00B5">
              <w:t xml:space="preserve">  Jednání ustavujícího zasedání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24"/>
        </w:numPr>
        <w:ind w:left="426" w:hanging="426"/>
      </w:pPr>
      <w:bookmarkStart w:id="27" w:name="_Ref151732339"/>
      <w:r>
        <w:t>Na program ustavujícího zasedání jsou zařazeny zejména tyto body:</w:t>
      </w:r>
      <w:bookmarkEnd w:id="27"/>
    </w:p>
    <w:p w:rsidR="006C00B5" w:rsidRDefault="006C00B5" w:rsidP="002B1355">
      <w:pPr>
        <w:pStyle w:val="odstavecpsm"/>
        <w:numPr>
          <w:ilvl w:val="0"/>
          <w:numId w:val="25"/>
        </w:numPr>
        <w:ind w:hanging="294"/>
      </w:pPr>
      <w:r>
        <w:t>souhrnná zpráva o výsledku voleb a představení zvolených členů AS FEKT,</w:t>
      </w:r>
    </w:p>
    <w:p w:rsidR="006C00B5" w:rsidRDefault="006C00B5" w:rsidP="00E86D99">
      <w:pPr>
        <w:pStyle w:val="odstavecpsm"/>
      </w:pPr>
      <w:r>
        <w:t>představení přizvaných účastníků jednání (čl. </w:t>
      </w:r>
      <w:r>
        <w:fldChar w:fldCharType="begin"/>
      </w:r>
      <w:r>
        <w:instrText xml:space="preserve"> REF _Ref343437140 \h </w:instrText>
      </w:r>
      <w:r>
        <w:fldChar w:fldCharType="separate"/>
      </w:r>
      <w:r w:rsidR="00D95BAF">
        <w:rPr>
          <w:noProof/>
        </w:rPr>
        <w:t>11</w:t>
      </w:r>
      <w:r>
        <w:fldChar w:fldCharType="end"/>
      </w:r>
      <w:r w:rsidR="006A7557">
        <w:t>,</w:t>
      </w:r>
      <w:r>
        <w:t xml:space="preserve"> odst.</w:t>
      </w:r>
      <w:r w:rsidRPr="00C912E2">
        <w:t xml:space="preserve"> </w:t>
      </w:r>
      <w:r>
        <w:fldChar w:fldCharType="begin"/>
      </w:r>
      <w:r>
        <w:instrText xml:space="preserve"> REF _Ref151732379 \n \h  \* MERGEFORMAT </w:instrText>
      </w:r>
      <w:r>
        <w:fldChar w:fldCharType="separate"/>
      </w:r>
      <w:r w:rsidR="00D95BAF">
        <w:t>3)</w:t>
      </w:r>
      <w:r>
        <w:fldChar w:fldCharType="end"/>
      </w:r>
      <w:r>
        <w:t>),</w:t>
      </w:r>
    </w:p>
    <w:p w:rsidR="006C00B5" w:rsidRDefault="006C00B5" w:rsidP="00E86D99">
      <w:pPr>
        <w:pStyle w:val="odstavecpsm"/>
      </w:pPr>
      <w:r>
        <w:t>slib členů AS FEKT,</w:t>
      </w:r>
    </w:p>
    <w:p w:rsidR="006C00B5" w:rsidRDefault="006C00B5" w:rsidP="00E86D99">
      <w:pPr>
        <w:pStyle w:val="odstavecpsm"/>
      </w:pPr>
      <w:r>
        <w:t>volba předsedy,</w:t>
      </w:r>
    </w:p>
    <w:p w:rsidR="006C00B5" w:rsidRDefault="006C00B5" w:rsidP="00E86D99">
      <w:pPr>
        <w:pStyle w:val="odstavecpsm"/>
      </w:pPr>
      <w:r>
        <w:t>volba místopředsedů,</w:t>
      </w:r>
    </w:p>
    <w:p w:rsidR="006C00B5" w:rsidRDefault="006C00B5" w:rsidP="00E86D99">
      <w:pPr>
        <w:pStyle w:val="odstavecpsm"/>
      </w:pPr>
      <w:r>
        <w:t>stanovení termínu prvního řádného zasedání AS FEKT.</w:t>
      </w:r>
    </w:p>
    <w:p w:rsidR="006C00B5" w:rsidRDefault="006C00B5" w:rsidP="00E86D99">
      <w:pPr>
        <w:pStyle w:val="Odstavecneodsazen"/>
      </w:pPr>
      <w:bookmarkStart w:id="28" w:name="_Ref151733536"/>
      <w:r>
        <w:t>Ustavující zasedání řídí do zvolení předsedy AS FEKT předseda volební komise nebo jím pověřený člen této komise. Po zvolení předsedy nového AS FEKT přebírá řízení ustavujícího zasedání</w:t>
      </w:r>
      <w:r w:rsidR="00226DD4">
        <w:t xml:space="preserve"> nově zvolený předseda AS FEKT</w:t>
      </w:r>
      <w:r>
        <w:t>.</w:t>
      </w:r>
      <w:bookmarkEnd w:id="28"/>
    </w:p>
    <w:p w:rsidR="006C00B5" w:rsidRDefault="006C00B5" w:rsidP="00E86D99">
      <w:pPr>
        <w:pStyle w:val="Odstavecneodsazen"/>
      </w:pPr>
      <w:r>
        <w:t>Na ustavujícím zasedání předá předseda volební komise každému ze zvolených členů AS FEKT seznam platných vnitřních předpisů a norem VUT a FEKT.</w:t>
      </w:r>
    </w:p>
    <w:p w:rsidR="006C00B5" w:rsidRDefault="006C00B5" w:rsidP="00E86D99">
      <w:pPr>
        <w:pStyle w:val="Odstavecneodsazen"/>
      </w:pPr>
      <w:r>
        <w:t>Není-li ustanoveními čl. </w:t>
      </w:r>
      <w:r>
        <w:fldChar w:fldCharType="begin"/>
      </w:r>
      <w:r>
        <w:instrText xml:space="preserve"> REF _Ref343437140 \h </w:instrText>
      </w:r>
      <w:r>
        <w:fldChar w:fldCharType="separate"/>
      </w:r>
      <w:r w:rsidR="00D95BAF">
        <w:rPr>
          <w:noProof/>
        </w:rPr>
        <w:t>11</w:t>
      </w:r>
      <w:r>
        <w:fldChar w:fldCharType="end"/>
      </w:r>
      <w:r>
        <w:t xml:space="preserve"> a tohoto článku upraveno jinak, řídí se ustavující zasedání pravidly jednání podle části páté. Volba předsedy a místopředsedů se řídí </w:t>
      </w:r>
      <w:r w:rsidR="0021021D">
        <w:t>Přílohou 1.</w:t>
      </w:r>
    </w:p>
    <w:p w:rsidR="00872760" w:rsidRDefault="00872760" w:rsidP="00872760">
      <w:pPr>
        <w:pStyle w:val="Nadpis1"/>
      </w:pPr>
      <w:r w:rsidRPr="00E86D99">
        <w:t>ČÁST PÁTÁ - Pravidla jednání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29" w:name="_Ref343437372"/>
              <w:bookmarkStart w:id="30" w:name="_Ref151732772"/>
              <w:r w:rsidR="00D95BAF">
                <w:rPr>
                  <w:noProof/>
                </w:rPr>
                <w:t>13</w:t>
              </w:r>
              <w:bookmarkEnd w:id="29"/>
              <w:bookmarkEnd w:id="30"/>
            </w:fldSimple>
            <w:r w:rsidR="006C00B5">
              <w:t xml:space="preserve">  Pravomoci a úkoly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27"/>
        </w:numPr>
        <w:ind w:left="426" w:hanging="426"/>
      </w:pPr>
      <w:bookmarkStart w:id="31" w:name="_Ref151732790"/>
      <w:r>
        <w:t xml:space="preserve">AS FEKT </w:t>
      </w:r>
      <w:r w:rsidRPr="00E5677D">
        <w:t>podle § 27 zákona:</w:t>
      </w:r>
      <w:bookmarkEnd w:id="31"/>
    </w:p>
    <w:p w:rsidR="006C00B5" w:rsidRDefault="006C00B5" w:rsidP="002B1355">
      <w:pPr>
        <w:pStyle w:val="odstavecpsm"/>
        <w:numPr>
          <w:ilvl w:val="0"/>
          <w:numId w:val="26"/>
        </w:numPr>
        <w:ind w:hanging="294"/>
      </w:pPr>
      <w:bookmarkStart w:id="32" w:name="_Ref151733217"/>
      <w:r>
        <w:t>na návrh děkana rozhoduje o zřízení, sloučení, splynutí, rozdělení nebo zrušení fakultních pracovišť,</w:t>
      </w:r>
      <w:bookmarkEnd w:id="32"/>
    </w:p>
    <w:p w:rsidR="006C00B5" w:rsidRDefault="006C00B5" w:rsidP="00E86D99">
      <w:pPr>
        <w:pStyle w:val="odstavecpsm"/>
      </w:pPr>
      <w:r>
        <w:t xml:space="preserve">na návrh děkana schvaluje návrh vnitřních předpisů fakulty </w:t>
      </w:r>
      <w:r w:rsidRPr="00472946">
        <w:t>a postupuje je ke schválení akademickému senátu vysoké školy</w:t>
      </w:r>
      <w:r>
        <w:t>,</w:t>
      </w:r>
    </w:p>
    <w:p w:rsidR="006C00B5" w:rsidRDefault="006C00B5" w:rsidP="00E86D99">
      <w:pPr>
        <w:pStyle w:val="odstavecpsm"/>
      </w:pPr>
      <w:r>
        <w:t>schvaluje rozdělení finančních prostředků fakulty předložené děkanem a kontroluje jejich využívání,</w:t>
      </w:r>
    </w:p>
    <w:p w:rsidR="006C00B5" w:rsidRDefault="006C00B5" w:rsidP="00E86D99">
      <w:pPr>
        <w:pStyle w:val="odstavecpsm"/>
      </w:pPr>
      <w:r>
        <w:t>schvaluje výroční zprávu o činnosti a výroční zprávu o hospodaření fakulty předloženou děkanem,</w:t>
      </w:r>
    </w:p>
    <w:p w:rsidR="006C00B5" w:rsidRDefault="006C00B5" w:rsidP="00E86D99">
      <w:pPr>
        <w:pStyle w:val="odstavecpsm"/>
      </w:pPr>
      <w:r>
        <w:t>schvaluje podmínky pro přijetí ke studiu ve studijních programech uskutečňovaných na fakultě,</w:t>
      </w:r>
    </w:p>
    <w:p w:rsidR="006C00B5" w:rsidRDefault="006C00B5" w:rsidP="00E86D99">
      <w:pPr>
        <w:pStyle w:val="odstavecpsm"/>
      </w:pPr>
      <w:bookmarkStart w:id="33" w:name="_Ref151733219"/>
      <w:r>
        <w:lastRenderedPageBreak/>
        <w:t>schvaluje návrh děkana na jmenování a odvolání členů vědecké rady fakulty a disciplinární komise fakulty,</w:t>
      </w:r>
      <w:bookmarkEnd w:id="33"/>
    </w:p>
    <w:p w:rsidR="006C00B5" w:rsidRDefault="006C00B5" w:rsidP="00E86D99">
      <w:pPr>
        <w:pStyle w:val="odstavecpsm"/>
      </w:pPr>
      <w:r>
        <w:t>usnáší se o návrhu na jmenování děkana, popřípadě navrhuje jeho odvolání z funkce,</w:t>
      </w:r>
    </w:p>
    <w:p w:rsidR="006C00B5" w:rsidRDefault="006C00B5" w:rsidP="00E86D99">
      <w:pPr>
        <w:pStyle w:val="odstavecpsm"/>
      </w:pPr>
      <w:bookmarkStart w:id="34" w:name="_Ref151733220"/>
      <w:r>
        <w:t>na návrh děkana schvaluje dlouhodobý záměr vzdělávací a vědecké, výzkumné, vývojové, umělecké nebo další tvůrčí činnosti fakulty vypracovaný v souladu s dlouhodobým záměrem veřejné vysoké školy po projednání ve vědecké radě fakulty.</w:t>
      </w:r>
      <w:bookmarkEnd w:id="34"/>
    </w:p>
    <w:p w:rsidR="006C00B5" w:rsidRDefault="006C00B5" w:rsidP="00E86D99">
      <w:pPr>
        <w:pStyle w:val="Odstavecneodsazen"/>
      </w:pPr>
      <w:r>
        <w:t>AS FEKT se vyjadřuje zejména:</w:t>
      </w:r>
    </w:p>
    <w:p w:rsidR="006C00B5" w:rsidRDefault="006C00B5" w:rsidP="002B1355">
      <w:pPr>
        <w:pStyle w:val="odstavecpsm"/>
        <w:numPr>
          <w:ilvl w:val="0"/>
          <w:numId w:val="28"/>
        </w:numPr>
        <w:ind w:hanging="294"/>
      </w:pPr>
      <w:r>
        <w:t>k návrhům studijních programů uskutečňovaných na fakultě,</w:t>
      </w:r>
    </w:p>
    <w:p w:rsidR="006C00B5" w:rsidRDefault="006C00B5" w:rsidP="00E86D99">
      <w:pPr>
        <w:pStyle w:val="odstavecpsm"/>
      </w:pPr>
      <w:r>
        <w:t>k záměru děkana jmenovat nebo odvolat proděkany.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872760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160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872760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160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35" w:name="_Ref343437325"/>
              <w:r w:rsidR="00D95BAF">
                <w:rPr>
                  <w:noProof/>
                </w:rPr>
                <w:t>14</w:t>
              </w:r>
              <w:bookmarkEnd w:id="35"/>
            </w:fldSimple>
            <w:r w:rsidR="006C00B5">
              <w:t xml:space="preserve">  Zasedání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29"/>
        </w:numPr>
        <w:ind w:left="426" w:hanging="426"/>
      </w:pPr>
      <w:r>
        <w:t>Řádná zasedání AS FEKT se konají v termínech schválených AS FEKT. Mimořádně se zasedání AS FEKT koná</w:t>
      </w:r>
      <w:r w:rsidR="00126448">
        <w:t>, p</w:t>
      </w:r>
      <w:r>
        <w:t>ožádá-li o to některá z</w:t>
      </w:r>
      <w:r w:rsidR="00126448">
        <w:t> </w:t>
      </w:r>
      <w:r>
        <w:t>komor</w:t>
      </w:r>
      <w:r w:rsidR="00126448">
        <w:t>, nebo na žádost děkana</w:t>
      </w:r>
      <w:r>
        <w:t>. Zasedání jsou veřejná.</w:t>
      </w:r>
    </w:p>
    <w:p w:rsidR="006C00B5" w:rsidRPr="00851B51" w:rsidRDefault="006C00B5" w:rsidP="00E86D99">
      <w:pPr>
        <w:pStyle w:val="Odstavecneodsazen"/>
      </w:pPr>
      <w:r>
        <w:t xml:space="preserve">Členové AS FEKT jsou povinni účastnit se všech zasedání. </w:t>
      </w:r>
      <w:r w:rsidRPr="00851B51">
        <w:t>Pokud se ze závažných důvodů některého zasedání zúčastnit</w:t>
      </w:r>
      <w:r w:rsidR="00E27E85" w:rsidRPr="00851B51">
        <w:t xml:space="preserve"> nemohou</w:t>
      </w:r>
      <w:r w:rsidRPr="00851B51">
        <w:t xml:space="preserve">, jsou povinni svoji neúčast </w:t>
      </w:r>
      <w:r w:rsidR="00E27E85" w:rsidRPr="00851B51">
        <w:t>a její důvod oznámit předsedovi, a to předem nebo podle možnosti co nejdříve</w:t>
      </w:r>
      <w:r w:rsidRPr="00851B51">
        <w:t>.</w:t>
      </w:r>
    </w:p>
    <w:p w:rsidR="006C00B5" w:rsidRDefault="006C00B5" w:rsidP="00E86D99">
      <w:pPr>
        <w:pStyle w:val="Odstavecneodsazen"/>
      </w:pPr>
      <w:r>
        <w:t>Každý člen AS FEKT je povinen na zasedáních i mimo ně působit tak, aby AS FEKT jednal a rozhodoval vždy v zájmu FEKT a VUT jako celku, koncepčně, systematicky a principiálně.</w:t>
      </w:r>
    </w:p>
    <w:p w:rsidR="006C00B5" w:rsidRDefault="006C00B5" w:rsidP="00E86D99">
      <w:pPr>
        <w:pStyle w:val="Odstavecneodsazen"/>
      </w:pPr>
      <w:bookmarkStart w:id="36" w:name="_Ref151734158"/>
      <w:r>
        <w:t>V souvislosti s přípravou, výjimečně i v průběhu zasedání AS FEKT a v zájmu podrobného informování členů AS FEKT o závažných návrzích předložených k projednání se může konat uzavřené pracovní jednání členů AS FEKT za účasti přizvaných hostů.</w:t>
      </w:r>
      <w:bookmarkEnd w:id="36"/>
    </w:p>
    <w:p w:rsidR="006C00B5" w:rsidRDefault="006C00B5" w:rsidP="00E86D99">
      <w:pPr>
        <w:pStyle w:val="Odstavecneodsazen"/>
      </w:pPr>
      <w:r>
        <w:t>Komory AS FEKT mohou konat samostatná zasedání. Usnesení komory není usnesením AS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15</w:t>
              </w:r>
            </w:fldSimple>
            <w:r w:rsidR="006C00B5">
              <w:t xml:space="preserve">  Svolání zasedání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30"/>
        </w:numPr>
        <w:ind w:left="426" w:hanging="426"/>
      </w:pPr>
      <w:r>
        <w:t>Zasedání AS FEKT svolává předseda. Zasedání mimo schválené termíny (čl. </w:t>
      </w:r>
      <w:r>
        <w:fldChar w:fldCharType="begin"/>
      </w:r>
      <w:r>
        <w:instrText xml:space="preserve"> REF _Ref343437325 \h </w:instrText>
      </w:r>
      <w:r>
        <w:fldChar w:fldCharType="separate"/>
      </w:r>
      <w:r w:rsidR="00D95BAF">
        <w:rPr>
          <w:noProof/>
        </w:rPr>
        <w:t>14</w:t>
      </w:r>
      <w:r>
        <w:fldChar w:fldCharType="end"/>
      </w:r>
      <w:r w:rsidR="00851B51">
        <w:t>, odst. 1</w:t>
      </w:r>
      <w:r w:rsidR="006F1412">
        <w:t>)</w:t>
      </w:r>
      <w:r>
        <w:t xml:space="preserve">) je povinen svolat na žádost děkana neprodleně a na žádost komory nejpozději do 10 dnů od obdržení žádosti. Pokud tak neučiní, svolá </w:t>
      </w:r>
      <w:r w:rsidRPr="0076670F">
        <w:t>zasedání první, popřípadě druhý místopředseda</w:t>
      </w:r>
      <w:r>
        <w:t>.</w:t>
      </w:r>
    </w:p>
    <w:p w:rsidR="006C00B5" w:rsidRDefault="006C00B5" w:rsidP="00E86D99">
      <w:pPr>
        <w:pStyle w:val="Odstavecneodsazen"/>
      </w:pPr>
      <w:r>
        <w:t>Svolání zasedání AS FEKT obsahuje zejména informaci o místě a datu konání, čase zahájení a návrh programu zasedání. Svolání musí být všem členům AS FEKT doručeno nejméně 7 dnů před datem jeho konání. V mimořádných případech může být zasedání svoláno v kratším termínu před datem jeho konání, vždy však tak, aby byli svoláni všichni členové AS FEKT a měli možnost se na zasedání dostavit.</w:t>
      </w:r>
    </w:p>
    <w:p w:rsidR="006C00B5" w:rsidRDefault="006C00B5" w:rsidP="00E86D99">
      <w:pPr>
        <w:pStyle w:val="Odstavecneodsazen"/>
      </w:pPr>
      <w:r>
        <w:t>Svolání zasedání AS FEKT je zveřejněno na webových stránkách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37" w:name="_Ref151733305"/>
              <w:r w:rsidR="00D95BAF">
                <w:rPr>
                  <w:noProof/>
                </w:rPr>
                <w:t>16</w:t>
              </w:r>
              <w:bookmarkEnd w:id="37"/>
            </w:fldSimple>
            <w:r w:rsidR="006C00B5">
              <w:t xml:space="preserve">  Usnášení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31"/>
        </w:numPr>
        <w:ind w:left="426" w:hanging="426"/>
      </w:pPr>
      <w:r>
        <w:t xml:space="preserve">AS FEKT se usnáší </w:t>
      </w:r>
      <w:r w:rsidR="002B368D" w:rsidRPr="00C34F12">
        <w:t>zpravidla</w:t>
      </w:r>
      <w:r w:rsidR="002B368D">
        <w:t xml:space="preserve"> </w:t>
      </w:r>
      <w:r>
        <w:t>na zasedání. AS FEKT je schopen usnášet se, jestliže je na zasedání přítomna nadpoloviční většina jeho členů. Komora AS FEKT je schopna se usnášet, je-li na zasedání přítomna nadpoloviční většina jejích členů.</w:t>
      </w:r>
    </w:p>
    <w:p w:rsidR="006C00B5" w:rsidRDefault="006C00B5" w:rsidP="00E86D99">
      <w:pPr>
        <w:pStyle w:val="Odstavecneodsazen"/>
      </w:pPr>
      <w:r>
        <w:lastRenderedPageBreak/>
        <w:t>AS FEKT se usnáší hlasováním. Hlasování je zpravidla veřejné. Tajným hlasováním se AS FEKT usnáší:</w:t>
      </w:r>
    </w:p>
    <w:p w:rsidR="006C00B5" w:rsidRDefault="006C00B5" w:rsidP="002B1355">
      <w:pPr>
        <w:pStyle w:val="odstavecpsm"/>
        <w:numPr>
          <w:ilvl w:val="0"/>
          <w:numId w:val="32"/>
        </w:numPr>
        <w:ind w:hanging="294"/>
      </w:pPr>
      <w:r>
        <w:t>je-li tajné hlasování určeno zákonem, Statutem FEKT, jinými ustanoveními tohoto řádu nebo</w:t>
      </w:r>
    </w:p>
    <w:p w:rsidR="006C00B5" w:rsidRDefault="006C00B5" w:rsidP="00E86D99">
      <w:pPr>
        <w:pStyle w:val="odstavecpsm"/>
      </w:pPr>
      <w:r>
        <w:t>požádá-li o tajné hlasování některá komora.</w:t>
      </w:r>
    </w:p>
    <w:p w:rsidR="006C00B5" w:rsidRDefault="006C00B5" w:rsidP="00E86D99">
      <w:pPr>
        <w:pStyle w:val="Odstavecneodsazen"/>
      </w:pPr>
      <w:r>
        <w:t>Na zasedání AS FEKT hlasují zpravidla obě komory společně. Odděleně hlasují komory, jestliže jsou obě komory usnášeníschopné a:</w:t>
      </w:r>
    </w:p>
    <w:p w:rsidR="006C00B5" w:rsidRDefault="006C00B5" w:rsidP="002B1355">
      <w:pPr>
        <w:pStyle w:val="odstavecpsm"/>
        <w:numPr>
          <w:ilvl w:val="0"/>
          <w:numId w:val="33"/>
        </w:numPr>
        <w:ind w:hanging="294"/>
      </w:pPr>
      <w:r>
        <w:t>oddělené hlasování je určeno tímto řádem nebo</w:t>
      </w:r>
    </w:p>
    <w:p w:rsidR="006C00B5" w:rsidRDefault="006C00B5" w:rsidP="00E86D99">
      <w:pPr>
        <w:pStyle w:val="odstavecpsm"/>
      </w:pPr>
      <w:r>
        <w:t>požádá o oddělené hlasování některá z komor.</w:t>
      </w:r>
    </w:p>
    <w:p w:rsidR="006C00B5" w:rsidRDefault="006C00B5" w:rsidP="00E86D99">
      <w:pPr>
        <w:pStyle w:val="Odstavecneodsazen"/>
      </w:pPr>
      <w:r>
        <w:t>Usnesení AS FEKT je platné:</w:t>
      </w:r>
    </w:p>
    <w:p w:rsidR="006C00B5" w:rsidRDefault="006C00B5" w:rsidP="002B1355">
      <w:pPr>
        <w:pStyle w:val="odstavecpsm"/>
        <w:numPr>
          <w:ilvl w:val="0"/>
          <w:numId w:val="34"/>
        </w:numPr>
        <w:ind w:hanging="294"/>
      </w:pPr>
      <w:r>
        <w:t>hlasuje-li pro ně nadpoloviční většina přítomných členů AS FEKT při společném hlasování obou komor nebo</w:t>
      </w:r>
    </w:p>
    <w:p w:rsidR="006C00B5" w:rsidRDefault="006C00B5" w:rsidP="00E86D99">
      <w:pPr>
        <w:pStyle w:val="odstavecpsm"/>
      </w:pPr>
      <w:r>
        <w:t>hlasuje-li pro ně nadpoloviční většina přítomných členů v každé komoře AS FEKT při odděleném hlasování.</w:t>
      </w:r>
    </w:p>
    <w:p w:rsidR="002B368D" w:rsidRDefault="002B368D" w:rsidP="00E86D99">
      <w:pPr>
        <w:pStyle w:val="Odstavecneodsazen"/>
      </w:pPr>
      <w:r>
        <w:t xml:space="preserve">Hlasování je možné i per rollam, pokud byl tento způsob </w:t>
      </w:r>
      <w:r w:rsidR="00F50CC4">
        <w:t>pro</w:t>
      </w:r>
      <w:r>
        <w:t xml:space="preserve"> konkrétní případ </w:t>
      </w:r>
      <w:r w:rsidR="00F50CC4">
        <w:t>předem schválen</w:t>
      </w:r>
      <w:r w:rsidR="004811A3">
        <w:t xml:space="preserve"> a byly stanoveny i podmínky a způsob tohoto hlasování</w:t>
      </w:r>
      <w:r w:rsidR="00F50CC4">
        <w:t>. Usnesení, o němž se hlasovalo per rollam, je platné, hlasuje-li pro ně nadpoloviční většina všech členů AS FEKT při společném hlasování obou komor, nebo nadpoloviční většina členů v každé komoře AS FEKT při odděleném hlasování.</w:t>
      </w:r>
      <w:r>
        <w:t xml:space="preserve"> </w:t>
      </w:r>
    </w:p>
    <w:p w:rsidR="006C00B5" w:rsidRDefault="006C00B5" w:rsidP="00E86D99">
      <w:pPr>
        <w:pStyle w:val="Odstavecneodsazen"/>
      </w:pPr>
      <w:r>
        <w:t>Na návrhu na jmenování děkana se AS FEKT usnáší volbou, která se řídí samostatným volebním řádem uvedeným v příloz</w:t>
      </w:r>
      <w:r w:rsidRPr="007D2854">
        <w:t>e </w:t>
      </w:r>
      <w:r>
        <w:t>2.</w:t>
      </w:r>
    </w:p>
    <w:p w:rsidR="006C00B5" w:rsidRDefault="006C00B5" w:rsidP="00E86D99">
      <w:pPr>
        <w:pStyle w:val="Odstavecneodsazen"/>
      </w:pPr>
      <w:bookmarkStart w:id="38" w:name="_Ref151732896"/>
      <w:r>
        <w:t>Usnesení k zásadním záležitostem, zejména těm, které jsou uvedeny v čl. </w:t>
      </w:r>
      <w:r>
        <w:fldChar w:fldCharType="begin"/>
      </w:r>
      <w:r>
        <w:instrText xml:space="preserve"> REF _Ref343437372 \h </w:instrText>
      </w:r>
      <w:r>
        <w:fldChar w:fldCharType="separate"/>
      </w:r>
      <w:r w:rsidR="00D95BAF">
        <w:rPr>
          <w:noProof/>
        </w:rPr>
        <w:t>13</w:t>
      </w:r>
      <w:r>
        <w:fldChar w:fldCharType="end"/>
      </w:r>
      <w:r>
        <w:t xml:space="preserve"> odst. </w:t>
      </w:r>
      <w:r>
        <w:fldChar w:fldCharType="begin"/>
      </w:r>
      <w:r>
        <w:instrText xml:space="preserve"> REF _Ref151732790 \n \h  \* MERGEFORMAT </w:instrText>
      </w:r>
      <w:r>
        <w:fldChar w:fldCharType="separate"/>
      </w:r>
      <w:r w:rsidR="00D95BAF">
        <w:t>1)</w:t>
      </w:r>
      <w:r>
        <w:fldChar w:fldCharType="end"/>
      </w:r>
      <w:r>
        <w:t xml:space="preserve"> a jim obdobným, může AS FEKT přijmout pouze na základě písemného návrhu. Návrh může být schválen:</w:t>
      </w:r>
      <w:bookmarkEnd w:id="38"/>
    </w:p>
    <w:p w:rsidR="006C00B5" w:rsidRDefault="006C00B5" w:rsidP="002B1355">
      <w:pPr>
        <w:pStyle w:val="odstavecpsm"/>
        <w:numPr>
          <w:ilvl w:val="0"/>
          <w:numId w:val="35"/>
        </w:numPr>
        <w:ind w:hanging="294"/>
      </w:pPr>
      <w:r>
        <w:t>po uplynutí předkládací lhůty podle čl. </w:t>
      </w:r>
      <w:r>
        <w:fldChar w:fldCharType="begin"/>
      </w:r>
      <w:r>
        <w:instrText xml:space="preserve"> REF _Ref343437401 \h </w:instrText>
      </w:r>
      <w:r>
        <w:fldChar w:fldCharType="separate"/>
      </w:r>
      <w:r w:rsidR="00D95BAF">
        <w:rPr>
          <w:noProof/>
        </w:rPr>
        <w:t>20</w:t>
      </w:r>
      <w:r>
        <w:fldChar w:fldCharType="end"/>
      </w:r>
      <w:r>
        <w:t xml:space="preserve"> odst. </w:t>
      </w:r>
      <w:r>
        <w:fldChar w:fldCharType="begin"/>
      </w:r>
      <w:r>
        <w:instrText xml:space="preserve"> REF _Ref151732833 \n \h  \* MERGEFORMAT </w:instrText>
      </w:r>
      <w:r>
        <w:fldChar w:fldCharType="separate"/>
      </w:r>
      <w:r w:rsidR="00D95BAF">
        <w:t>4)</w:t>
      </w:r>
      <w:r>
        <w:fldChar w:fldCharType="end"/>
      </w:r>
      <w:r>
        <w:t xml:space="preserve"> </w:t>
      </w:r>
      <w:r w:rsidR="00387BEB">
        <w:t>a</w:t>
      </w:r>
    </w:p>
    <w:p w:rsidR="006C00B5" w:rsidRDefault="006C00B5" w:rsidP="00E86D99">
      <w:pPr>
        <w:pStyle w:val="odstavecpsm"/>
      </w:pPr>
      <w:r>
        <w:t>po projednání v komisích AS FEKT, jsou-li pro jednání tohoto návrhu příslušné, nebo</w:t>
      </w:r>
    </w:p>
    <w:p w:rsidR="006C00B5" w:rsidRDefault="006C00B5" w:rsidP="00E86D99">
      <w:pPr>
        <w:pStyle w:val="odstavecpsm"/>
      </w:pPr>
      <w:r>
        <w:t>po jednání o návrhu alespoň na jednom zasedání AS FEKT před zasedáním, na kterém bude k návrhu přijato konečné usnesení.</w:t>
      </w:r>
    </w:p>
    <w:p w:rsidR="006C00B5" w:rsidRDefault="006C00B5" w:rsidP="008C65B0">
      <w:pPr>
        <w:pStyle w:val="Odstavecodsazen"/>
        <w:ind w:left="426"/>
      </w:pPr>
      <w:r>
        <w:t>Tento postup se vztahuje i na zásadní změny a doplňky předloženého návrhu, k nimž došlo v průběhu předkládací lhůty.</w:t>
      </w:r>
    </w:p>
    <w:p w:rsidR="006C00B5" w:rsidRDefault="006C00B5" w:rsidP="00E86D99">
      <w:pPr>
        <w:pStyle w:val="Odstavecneodsazen"/>
      </w:pPr>
      <w:bookmarkStart w:id="39" w:name="_Ref151732981"/>
      <w:r>
        <w:t xml:space="preserve">Usnesení k ostatním záležitostem, než jsou uvedeny v odst. </w:t>
      </w:r>
      <w:r w:rsidR="002F1719">
        <w:fldChar w:fldCharType="begin"/>
      </w:r>
      <w:r w:rsidR="002F1719">
        <w:instrText xml:space="preserve"> REF _Ref151732896 \n \h </w:instrText>
      </w:r>
      <w:r w:rsidR="002F1719">
        <w:fldChar w:fldCharType="separate"/>
      </w:r>
      <w:r w:rsidR="00D95BAF">
        <w:t>7)</w:t>
      </w:r>
      <w:r w:rsidR="002F1719">
        <w:fldChar w:fldCharType="end"/>
      </w:r>
      <w:r>
        <w:t>, může AS FEKT přijmout</w:t>
      </w:r>
      <w:bookmarkEnd w:id="39"/>
    </w:p>
    <w:p w:rsidR="006C00B5" w:rsidRDefault="006C00B5" w:rsidP="002B1355">
      <w:pPr>
        <w:pStyle w:val="odstavecpsm"/>
        <w:numPr>
          <w:ilvl w:val="0"/>
          <w:numId w:val="36"/>
        </w:numPr>
        <w:ind w:hanging="294"/>
      </w:pPr>
      <w:r>
        <w:t>bezprostředně po jejich předložení, pokud jsou poskytnuty všechny informace potřebné k rozhodnutí, nebo</w:t>
      </w:r>
    </w:p>
    <w:p w:rsidR="006C00B5" w:rsidRDefault="006C00B5" w:rsidP="00E86D99">
      <w:pPr>
        <w:pStyle w:val="odstavecpsm"/>
      </w:pPr>
      <w:bookmarkStart w:id="40" w:name="_Ref151732983"/>
      <w:r>
        <w:t>po uplynutí předkládací lhůty podle čl. </w:t>
      </w:r>
      <w:r>
        <w:fldChar w:fldCharType="begin"/>
      </w:r>
      <w:r>
        <w:instrText xml:space="preserve"> REF _Ref343437401 \h </w:instrText>
      </w:r>
      <w:r>
        <w:fldChar w:fldCharType="separate"/>
      </w:r>
      <w:r w:rsidR="00D95BAF">
        <w:rPr>
          <w:noProof/>
        </w:rPr>
        <w:t>20</w:t>
      </w:r>
      <w:r>
        <w:fldChar w:fldCharType="end"/>
      </w:r>
      <w:r>
        <w:t xml:space="preserve"> odst. </w:t>
      </w:r>
      <w:r>
        <w:fldChar w:fldCharType="begin"/>
      </w:r>
      <w:r>
        <w:instrText xml:space="preserve"> REF _Ref151732959 \n \h </w:instrText>
      </w:r>
      <w:r>
        <w:fldChar w:fldCharType="separate"/>
      </w:r>
      <w:r w:rsidR="00D95BAF">
        <w:t>5)</w:t>
      </w:r>
      <w:r>
        <w:fldChar w:fldCharType="end"/>
      </w:r>
      <w:r>
        <w:t>.</w:t>
      </w:r>
      <w:bookmarkEnd w:id="40"/>
    </w:p>
    <w:p w:rsidR="006C00B5" w:rsidRDefault="006C00B5" w:rsidP="00E86D99">
      <w:pPr>
        <w:pStyle w:val="Odstavecneodsazen"/>
      </w:pPr>
      <w:r>
        <w:t xml:space="preserve">Postup podle odst. </w:t>
      </w:r>
      <w:r>
        <w:fldChar w:fldCharType="begin"/>
      </w:r>
      <w:r>
        <w:instrText xml:space="preserve"> REF _Ref151732981 \n \h </w:instrText>
      </w:r>
      <w:r>
        <w:fldChar w:fldCharType="separate"/>
      </w:r>
      <w:r w:rsidR="00D95BAF">
        <w:t>8)</w:t>
      </w:r>
      <w:r>
        <w:fldChar w:fldCharType="end"/>
      </w:r>
      <w:r>
        <w:t xml:space="preserve"> písm. </w:t>
      </w:r>
      <w:r>
        <w:fldChar w:fldCharType="begin"/>
      </w:r>
      <w:r>
        <w:instrText xml:space="preserve"> REF _Ref151732983 \n \h </w:instrText>
      </w:r>
      <w:r>
        <w:fldChar w:fldCharType="separate"/>
      </w:r>
      <w:r w:rsidR="00D95BAF">
        <w:t>b)</w:t>
      </w:r>
      <w:r>
        <w:fldChar w:fldCharType="end"/>
      </w:r>
      <w:r>
        <w:t xml:space="preserve"> se uplatní vždy, když o to požádá:</w:t>
      </w:r>
    </w:p>
    <w:p w:rsidR="006C00B5" w:rsidRDefault="006C00B5" w:rsidP="002B1355">
      <w:pPr>
        <w:pStyle w:val="odstavecpsm"/>
        <w:numPr>
          <w:ilvl w:val="0"/>
          <w:numId w:val="37"/>
        </w:numPr>
        <w:ind w:hanging="294"/>
      </w:pPr>
      <w:r>
        <w:t>některá z komor,</w:t>
      </w:r>
    </w:p>
    <w:p w:rsidR="006C00B5" w:rsidRDefault="006C00B5" w:rsidP="00E86D99">
      <w:pPr>
        <w:pStyle w:val="odstavecpsm"/>
      </w:pPr>
      <w:r>
        <w:t>předseda některé z komisí AS FEKT nebo předseda AS FEKT.</w:t>
      </w:r>
    </w:p>
    <w:p w:rsidR="006C00B5" w:rsidRDefault="006C00B5" w:rsidP="00E86D99">
      <w:pPr>
        <w:pStyle w:val="Odstavecneodsazen"/>
      </w:pPr>
      <w:r>
        <w:t>Výklad Volebního a jednacího řádu AS FEKT a veškerých usnesení AS FEKT přísluší výhradně AS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17</w:t>
              </w:r>
            </w:fldSimple>
            <w:r w:rsidR="006C00B5">
              <w:t xml:space="preserve">  Průběh zasedání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38"/>
        </w:numPr>
        <w:ind w:left="426" w:hanging="426"/>
      </w:pPr>
      <w:r>
        <w:t>Zasedání řídí a jeho program navrhuje zpravidla předseda</w:t>
      </w:r>
      <w:r w:rsidR="009923FC">
        <w:t>,</w:t>
      </w:r>
      <w:r>
        <w:t xml:space="preserve"> v jeho nepřítomnosti místopředseda</w:t>
      </w:r>
      <w:r w:rsidR="009923FC">
        <w:t xml:space="preserve"> a</w:t>
      </w:r>
      <w:r>
        <w:t xml:space="preserve"> </w:t>
      </w:r>
      <w:r w:rsidR="009923FC">
        <w:t xml:space="preserve">v nepřítomnosti místopředsedy </w:t>
      </w:r>
      <w:r>
        <w:t>jiný člen AS FEKT (dále jen „předsedající“).</w:t>
      </w:r>
    </w:p>
    <w:p w:rsidR="006C00B5" w:rsidRDefault="006C00B5" w:rsidP="00E86D99">
      <w:pPr>
        <w:pStyle w:val="Odstavecneodsazen"/>
      </w:pPr>
      <w:r>
        <w:t>Na začátku zasedání AS FEKT projedná zejména:</w:t>
      </w:r>
    </w:p>
    <w:p w:rsidR="006C00B5" w:rsidRDefault="006C00B5" w:rsidP="002B1355">
      <w:pPr>
        <w:pStyle w:val="odstavecpsm"/>
        <w:numPr>
          <w:ilvl w:val="0"/>
          <w:numId w:val="39"/>
        </w:numPr>
        <w:ind w:hanging="294"/>
      </w:pPr>
      <w:r>
        <w:t>program stávajícího zasedání,</w:t>
      </w:r>
    </w:p>
    <w:p w:rsidR="006C00B5" w:rsidRDefault="006C00B5" w:rsidP="00E86D99">
      <w:pPr>
        <w:pStyle w:val="odstavecpsm"/>
      </w:pPr>
      <w:r>
        <w:t>zápis z předchozího zasedání,</w:t>
      </w:r>
    </w:p>
    <w:p w:rsidR="006C00B5" w:rsidRDefault="006C00B5" w:rsidP="00E86D99">
      <w:pPr>
        <w:pStyle w:val="odstavecpsm"/>
      </w:pPr>
      <w:r>
        <w:t>stav plnění usnesení</w:t>
      </w:r>
    </w:p>
    <w:p w:rsidR="006C00B5" w:rsidRDefault="006C00B5" w:rsidP="00E86D99">
      <w:pPr>
        <w:pStyle w:val="Odstavecodsazen"/>
        <w:ind w:left="426"/>
      </w:pPr>
      <w:r>
        <w:t>a dále projedná jednotlivé body podle schváleného programu. Na závěr se AS FEKT dohodne na termínu následujícího zasedání.</w:t>
      </w:r>
    </w:p>
    <w:p w:rsidR="006C00B5" w:rsidRDefault="006C00B5" w:rsidP="00E86D99">
      <w:pPr>
        <w:pStyle w:val="Odstavecneodsazen"/>
      </w:pPr>
      <w:r>
        <w:t>Projednání každého bodu se skládá z úvodního slova předkladatele nebo jím pověřené osoby, rozpravy účastníků zasedání k</w:t>
      </w:r>
      <w:r w:rsidR="00F87DE6">
        <w:t xml:space="preserve"> předloženému návrhu</w:t>
      </w:r>
      <w:r>
        <w:t xml:space="preserve"> či k projednávané záležitosti, případně rozpravy k formulaci usnesení a usnesení AS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18</w:t>
              </w:r>
            </w:fldSimple>
            <w:r w:rsidR="006C00B5">
              <w:t xml:space="preserve">  Rozprava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40"/>
        </w:numPr>
        <w:ind w:left="426" w:hanging="426"/>
      </w:pPr>
      <w:r>
        <w:t>Rozprava je demokratická diskuse účastníků zasedání. O slovo mohou požádat účastníci zasedání zvednutím ruky. Slovo uděluje předsedající v pořadí, v němž o ně byl požádán.</w:t>
      </w:r>
    </w:p>
    <w:p w:rsidR="006C00B5" w:rsidRDefault="006C00B5" w:rsidP="00E86D99">
      <w:pPr>
        <w:pStyle w:val="Odstavecneodsazen"/>
      </w:pPr>
      <w:r>
        <w:t>Předsedající je povinen dbát o to, aby rozprava probíhala věcně, týkala se pouze projednávaného bodu a směřovala co nejrychleji k jeho uzavření přijetím rozhodnutí. K tomuto účelu:</w:t>
      </w:r>
    </w:p>
    <w:p w:rsidR="006C00B5" w:rsidRDefault="006C00B5" w:rsidP="002B1355">
      <w:pPr>
        <w:pStyle w:val="odstavecpsm"/>
        <w:numPr>
          <w:ilvl w:val="0"/>
          <w:numId w:val="41"/>
        </w:numPr>
        <w:ind w:hanging="294"/>
      </w:pPr>
      <w:r>
        <w:t>je předsedající povinen upozornit diskutujícího, pokud se příspěvek netýká bodu jednání,</w:t>
      </w:r>
    </w:p>
    <w:p w:rsidR="006C00B5" w:rsidRDefault="006C00B5" w:rsidP="00E86D99">
      <w:pPr>
        <w:pStyle w:val="odstavecpsm"/>
      </w:pPr>
      <w:r>
        <w:t>může předsedající odebrat diskutujícímu slovo v případě, že se diskutující vrací k již uzavřeným bodům jednání a byl na tuto skutečnost upozorněn,</w:t>
      </w:r>
    </w:p>
    <w:p w:rsidR="006C00B5" w:rsidRDefault="006C00B5" w:rsidP="00E86D99">
      <w:pPr>
        <w:pStyle w:val="odstavecpsm"/>
      </w:pPr>
      <w:r>
        <w:t>v případech hodných zvláštního zřetele může předsedající či kterýkoliv člen AS FEKT navrhnout, aby součet délek přednášených diskusních příspěvků každého člena AS FEKT k jednomu tématu byl časově omezen, případně aby diskutující předložil svůj příspěvek všem členům AS FEKT v písemné podobě a ústně k němu podal pouze krátký komentář,</w:t>
      </w:r>
    </w:p>
    <w:p w:rsidR="006C00B5" w:rsidRDefault="006C00B5" w:rsidP="00E86D99">
      <w:pPr>
        <w:pStyle w:val="odstavecpsm"/>
      </w:pPr>
      <w:r>
        <w:t>je předsedající povinen formulovat všechny variantní názory na dílčí problémy plynoucí z rozpravy a formou hlasování zjišťovat, který z názorů má podporu většiny. Názor podporovaný většinou senátu nesmí být při hlasování o konečném rozhodnutí opominut.</w:t>
      </w:r>
    </w:p>
    <w:p w:rsidR="006C00B5" w:rsidRDefault="006C00B5" w:rsidP="00E86D99">
      <w:pPr>
        <w:pStyle w:val="Odstavecneodsazen"/>
      </w:pPr>
      <w:r>
        <w:t>Předsedající udělí ihned slovo tomu účastníku zasedání, který požádá o technickou poznámku. Technická poznámka musí být stručná a její obsah se musí týkat jen formální stránky projednávaného bodu.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19</w:t>
              </w:r>
            </w:fldSimple>
            <w:r w:rsidR="006C00B5">
              <w:t xml:space="preserve">  Zápis ze zasedání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42"/>
        </w:numPr>
        <w:ind w:left="426" w:hanging="426"/>
      </w:pPr>
      <w:r>
        <w:t xml:space="preserve">Zápis ze zasedání pořizuje </w:t>
      </w:r>
      <w:r w:rsidR="00F87DE6">
        <w:t xml:space="preserve">předsedající, nebo </w:t>
      </w:r>
      <w:r>
        <w:t>ve spolupráci s předsedajícím pověřený zapisovatel</w:t>
      </w:r>
      <w:r w:rsidR="00F87DE6">
        <w:t>,</w:t>
      </w:r>
      <w:r>
        <w:t xml:space="preserve"> nebo osoba pověřená děkanem po projednání s předsedou AS FEKT.</w:t>
      </w:r>
    </w:p>
    <w:p w:rsidR="006C00B5" w:rsidRDefault="006C00B5" w:rsidP="00E86D99">
      <w:pPr>
        <w:pStyle w:val="Odstavecneodsazen"/>
      </w:pPr>
      <w:r>
        <w:t>Zápis obsahuje zejména:</w:t>
      </w:r>
    </w:p>
    <w:p w:rsidR="006C00B5" w:rsidRDefault="006C00B5" w:rsidP="002B1355">
      <w:pPr>
        <w:pStyle w:val="odstavecpsm"/>
        <w:numPr>
          <w:ilvl w:val="0"/>
          <w:numId w:val="43"/>
        </w:numPr>
        <w:ind w:hanging="294"/>
      </w:pPr>
      <w:r>
        <w:t>místo, datum a čas konání zasedání,</w:t>
      </w:r>
    </w:p>
    <w:p w:rsidR="006C00B5" w:rsidRDefault="006C00B5" w:rsidP="00E86D99">
      <w:pPr>
        <w:pStyle w:val="odstavecpsm"/>
      </w:pPr>
      <w:r>
        <w:lastRenderedPageBreak/>
        <w:t xml:space="preserve">seznam přítomných členů AS FEKT i dalších účastníků zasedání včetně případného uvedení části zasedání, které byli přítomni, </w:t>
      </w:r>
    </w:p>
    <w:p w:rsidR="006C00B5" w:rsidRDefault="006C00B5" w:rsidP="00E86D99">
      <w:pPr>
        <w:pStyle w:val="odstavecpsm"/>
      </w:pPr>
      <w:r>
        <w:t>seznam nepřítomných členů AS FEKT s vyznačením omluvených,</w:t>
      </w:r>
    </w:p>
    <w:p w:rsidR="006C00B5" w:rsidRDefault="006C00B5" w:rsidP="00E86D99">
      <w:pPr>
        <w:pStyle w:val="odstavecpsm"/>
      </w:pPr>
      <w:r>
        <w:t>program zasedání,</w:t>
      </w:r>
    </w:p>
    <w:p w:rsidR="006C00B5" w:rsidRDefault="006C00B5" w:rsidP="00E86D99">
      <w:pPr>
        <w:pStyle w:val="odstavecpsm"/>
      </w:pPr>
      <w:r>
        <w:t>popis průběhu jednání zejména s uvedením stanovisek účastníků zasedání vyslovených v rozpravě k jednotlivým projednávaným bodům,</w:t>
      </w:r>
    </w:p>
    <w:p w:rsidR="006C00B5" w:rsidRDefault="006C00B5" w:rsidP="00E86D99">
      <w:pPr>
        <w:pStyle w:val="odstavecpsm"/>
      </w:pPr>
      <w:r>
        <w:t>vyjádření AS FEKT k jednotlivým předloženým návrhům nebo projednávaným záležitostem včetně uvedení způsobu a výsledku hlasování,</w:t>
      </w:r>
    </w:p>
    <w:p w:rsidR="006C00B5" w:rsidRDefault="006C00B5" w:rsidP="00E86D99">
      <w:pPr>
        <w:pStyle w:val="odstavecpsm"/>
      </w:pPr>
      <w:r>
        <w:t>stanovení místa a termínu následujícího zasedání.</w:t>
      </w:r>
    </w:p>
    <w:p w:rsidR="006C00B5" w:rsidRDefault="006C00B5" w:rsidP="00E86D99">
      <w:pPr>
        <w:pStyle w:val="Odstavecneodsazen"/>
      </w:pPr>
      <w:r>
        <w:t>Přílohy zápisu tvoří zejména:</w:t>
      </w:r>
    </w:p>
    <w:p w:rsidR="006C00B5" w:rsidRDefault="006C00B5" w:rsidP="002B1355">
      <w:pPr>
        <w:pStyle w:val="odstavecpsm"/>
        <w:numPr>
          <w:ilvl w:val="0"/>
          <w:numId w:val="44"/>
        </w:numPr>
        <w:ind w:hanging="294"/>
      </w:pPr>
      <w:r>
        <w:t>prezenční listina s podpisy přítomných účastníků,</w:t>
      </w:r>
    </w:p>
    <w:p w:rsidR="006C00B5" w:rsidRDefault="006C00B5" w:rsidP="00E86D99">
      <w:pPr>
        <w:pStyle w:val="odstavecpsm"/>
      </w:pPr>
      <w:r>
        <w:t xml:space="preserve">projednávané dokumenty, </w:t>
      </w:r>
    </w:p>
    <w:p w:rsidR="006C00B5" w:rsidRDefault="006C00B5" w:rsidP="00E86D99">
      <w:pPr>
        <w:pStyle w:val="odstavecpsm"/>
      </w:pPr>
      <w:r>
        <w:t>jiné písemné materiály podle usnesení AS FEKT.</w:t>
      </w:r>
    </w:p>
    <w:p w:rsidR="006C00B5" w:rsidRDefault="006C00B5" w:rsidP="00E86D99">
      <w:pPr>
        <w:pStyle w:val="Odstavecneodsazen"/>
      </w:pPr>
      <w:r>
        <w:t>Každý člen AS FEKT</w:t>
      </w:r>
      <w:r w:rsidR="00DE2A61">
        <w:t xml:space="preserve"> nebo</w:t>
      </w:r>
      <w:r>
        <w:t xml:space="preserve"> komora AS FEKT má právo uvést do zápisu ze zasedání svoje stanovisko k přijatému usnesení nebo k projednané záležitosti. Toto právo lze uplatnit předáním tex</w:t>
      </w:r>
      <w:r w:rsidR="00DE2A61">
        <w:t xml:space="preserve">tu stanoviska </w:t>
      </w:r>
      <w:r w:rsidR="00DE2A61" w:rsidRPr="002A2780">
        <w:t>předsedajícímu</w:t>
      </w:r>
      <w:r w:rsidRPr="002A2780">
        <w:t xml:space="preserve"> </w:t>
      </w:r>
      <w:r>
        <w:t>nejpozději do 7 dnů p</w:t>
      </w:r>
      <w:r w:rsidR="004773BD">
        <w:t>o</w:t>
      </w:r>
      <w:r>
        <w:t xml:space="preserve"> zasedání.</w:t>
      </w:r>
    </w:p>
    <w:p w:rsidR="004773BD" w:rsidRPr="002A2780" w:rsidRDefault="004773BD" w:rsidP="004773BD">
      <w:pPr>
        <w:pStyle w:val="Odstavecneodsazen"/>
      </w:pPr>
      <w:r w:rsidRPr="002A2780">
        <w:t>Předsedající zašle návrh textu zápisu všem členům AS FEKT nejpozději do 10 dnů po zasedání.</w:t>
      </w:r>
    </w:p>
    <w:p w:rsidR="00DE2A61" w:rsidRPr="002A2780" w:rsidRDefault="001413D0" w:rsidP="00E86D99">
      <w:pPr>
        <w:pStyle w:val="Odstavecneodsazen"/>
      </w:pPr>
      <w:r w:rsidRPr="002A2780">
        <w:t>P</w:t>
      </w:r>
      <w:r w:rsidR="00DE2A61" w:rsidRPr="002A2780">
        <w:t>řipomínk</w:t>
      </w:r>
      <w:r w:rsidRPr="002A2780">
        <w:t>y</w:t>
      </w:r>
      <w:r w:rsidR="00DE2A61" w:rsidRPr="002A2780">
        <w:t xml:space="preserve"> členů AS FEKT </w:t>
      </w:r>
      <w:r w:rsidR="00034B41" w:rsidRPr="002A2780">
        <w:t xml:space="preserve">k návrhu zápisu </w:t>
      </w:r>
      <w:r w:rsidR="00DE2A61" w:rsidRPr="002A2780">
        <w:t xml:space="preserve">předsedající </w:t>
      </w:r>
      <w:r w:rsidRPr="002A2780">
        <w:t>zapracuje do revidované</w:t>
      </w:r>
      <w:r w:rsidR="00034B41" w:rsidRPr="002A2780">
        <w:t xml:space="preserve"> verze</w:t>
      </w:r>
      <w:r w:rsidRPr="002A2780">
        <w:t>, nebo je odmítne. R</w:t>
      </w:r>
      <w:r w:rsidR="00EE3ECC" w:rsidRPr="002A2780">
        <w:t>evidovaný návrh</w:t>
      </w:r>
      <w:r w:rsidRPr="002A2780">
        <w:t xml:space="preserve"> zápisu a případné neakceptované připomínky se zdůvodněním jejich odmítnutí </w:t>
      </w:r>
      <w:r w:rsidR="00DE2A61" w:rsidRPr="002A2780">
        <w:t>rozešle členům AS FEKT</w:t>
      </w:r>
      <w:r w:rsidRPr="002A2780">
        <w:t xml:space="preserve"> nejpozději do 3 dnů před následujícím </w:t>
      </w:r>
      <w:r w:rsidR="00034B41" w:rsidRPr="002A2780">
        <w:t xml:space="preserve">řádným </w:t>
      </w:r>
      <w:r w:rsidRPr="002A2780">
        <w:t>zasedáním</w:t>
      </w:r>
      <w:r w:rsidR="00DE2A61" w:rsidRPr="002A2780">
        <w:t>.</w:t>
      </w:r>
    </w:p>
    <w:p w:rsidR="006C00B5" w:rsidRPr="002A2780" w:rsidRDefault="004773BD" w:rsidP="00E86D99">
      <w:pPr>
        <w:pStyle w:val="Odstavecneodsazen"/>
      </w:pPr>
      <w:r w:rsidRPr="002A2780">
        <w:t>K</w:t>
      </w:r>
      <w:r w:rsidR="006C00B5" w:rsidRPr="002A2780">
        <w:t>onečné znění zápis</w:t>
      </w:r>
      <w:r w:rsidRPr="002A2780">
        <w:t>u</w:t>
      </w:r>
      <w:r w:rsidR="006C00B5" w:rsidRPr="002A2780">
        <w:t xml:space="preserve"> </w:t>
      </w:r>
      <w:r w:rsidRPr="002A2780">
        <w:t xml:space="preserve">je předloženo ke schválení </w:t>
      </w:r>
      <w:r w:rsidR="006C00B5" w:rsidRPr="002A2780">
        <w:t xml:space="preserve">na následujícím </w:t>
      </w:r>
      <w:r w:rsidR="00034B41" w:rsidRPr="002A2780">
        <w:t xml:space="preserve">řádném </w:t>
      </w:r>
      <w:r w:rsidR="006C00B5" w:rsidRPr="002A2780">
        <w:t xml:space="preserve">zasedání AS FEKT </w:t>
      </w:r>
      <w:r w:rsidRPr="002A2780">
        <w:t xml:space="preserve">a poté </w:t>
      </w:r>
      <w:r w:rsidR="006C00B5" w:rsidRPr="002A2780">
        <w:t xml:space="preserve">je bez zbytečného </w:t>
      </w:r>
      <w:r w:rsidR="004811A3">
        <w:t>odkladu</w:t>
      </w:r>
      <w:r w:rsidR="006C00B5" w:rsidRPr="002A2780">
        <w:t xml:space="preserve"> zveřejněn</w:t>
      </w:r>
      <w:r w:rsidRPr="002A2780">
        <w:t>o</w:t>
      </w:r>
      <w:r w:rsidR="006C00B5" w:rsidRPr="002A2780">
        <w:t xml:space="preserve"> na webových stránkách fakulty. Tištěný exemplář zápisu opatřený podpisem předsedy AS FEKT a předsedy SK AS FEKT se uloží do archivu AS 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bookmarkStart w:id="41" w:name="_Ref343437401"/>
              <w:bookmarkStart w:id="42" w:name="_Ref151732840"/>
              <w:r w:rsidR="00D95BAF">
                <w:rPr>
                  <w:noProof/>
                </w:rPr>
                <w:t>20</w:t>
              </w:r>
              <w:bookmarkEnd w:id="41"/>
              <w:bookmarkEnd w:id="42"/>
            </w:fldSimple>
            <w:r w:rsidR="006C00B5">
              <w:t xml:space="preserve">  Předkládání návrhů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45"/>
        </w:numPr>
        <w:ind w:left="426" w:hanging="426"/>
      </w:pPr>
      <w:bookmarkStart w:id="43" w:name="_Ref151733288"/>
      <w:r>
        <w:t>Návrhy na projednání zásadních záležitostí, zejména těch, které jsou uvedeny v čl. </w:t>
      </w:r>
      <w:r>
        <w:fldChar w:fldCharType="begin"/>
      </w:r>
      <w:r>
        <w:instrText xml:space="preserve"> REF _Ref343437372 \h </w:instrText>
      </w:r>
      <w:r>
        <w:fldChar w:fldCharType="separate"/>
      </w:r>
      <w:r w:rsidR="00D95BAF">
        <w:rPr>
          <w:noProof/>
        </w:rPr>
        <w:t>13</w:t>
      </w:r>
      <w:r>
        <w:fldChar w:fldCharType="end"/>
      </w:r>
      <w:r>
        <w:t xml:space="preserve"> odst. </w:t>
      </w:r>
      <w:r>
        <w:fldChar w:fldCharType="begin"/>
      </w:r>
      <w:r>
        <w:instrText xml:space="preserve"> REF _Ref151732790 \n \h  \* MERGEFORMAT </w:instrText>
      </w:r>
      <w:r>
        <w:fldChar w:fldCharType="separate"/>
      </w:r>
      <w:r w:rsidR="00D95BAF">
        <w:t>1)</w:t>
      </w:r>
      <w:r>
        <w:fldChar w:fldCharType="end"/>
      </w:r>
      <w:r>
        <w:t xml:space="preserve"> písm. </w:t>
      </w:r>
      <w:r>
        <w:fldChar w:fldCharType="begin"/>
      </w:r>
      <w:r>
        <w:instrText xml:space="preserve"> REF _Ref151733217 \n \h  \* MERGEFORMAT </w:instrText>
      </w:r>
      <w:r>
        <w:fldChar w:fldCharType="separate"/>
      </w:r>
      <w:r w:rsidR="00D95BAF">
        <w:t>a)</w:t>
      </w:r>
      <w:r>
        <w:fldChar w:fldCharType="end"/>
      </w:r>
      <w:r>
        <w:t xml:space="preserve"> až </w:t>
      </w:r>
      <w:r>
        <w:fldChar w:fldCharType="begin"/>
      </w:r>
      <w:r>
        <w:instrText xml:space="preserve"> REF _Ref151733219 \n \h  \* MERGEFORMAT </w:instrText>
      </w:r>
      <w:r>
        <w:fldChar w:fldCharType="separate"/>
      </w:r>
      <w:r w:rsidR="00D95BAF">
        <w:t>f)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_Ref151733220 \n \h  \* MERGEFORMAT </w:instrText>
      </w:r>
      <w:r>
        <w:fldChar w:fldCharType="separate"/>
      </w:r>
      <w:r w:rsidR="00D95BAF">
        <w:t>h)</w:t>
      </w:r>
      <w:r>
        <w:fldChar w:fldCharType="end"/>
      </w:r>
      <w:r>
        <w:t xml:space="preserve"> a jim obdobných, předkládá AS FEKT písemně nebo elektronicky děkan. Předložením se rozumí předání návrhu předsedovi AS FEKT, který je povinen návrh neprodleně postoupit všem členům AS FEKT.</w:t>
      </w:r>
      <w:bookmarkEnd w:id="43"/>
    </w:p>
    <w:p w:rsidR="006C00B5" w:rsidRDefault="006C00B5" w:rsidP="009D61BF">
      <w:pPr>
        <w:pStyle w:val="Odstavecneodsazen"/>
      </w:pPr>
      <w:bookmarkStart w:id="44" w:name="_Ref151733366"/>
      <w:r>
        <w:t>Návrhy na projednání v AS FEKT mohou předkládat předsedovi AS FEKT i ostatní orgány FEKT a členové AS FEKT. Forma návrhů může být podle povahy předmětné záležitosti písemná, elektronická nebo ústní. Takto předložené návrhy zařadí předseda AS FEKT na program nejbližšího následujícího zasedání AS FEKT. V případě ústního podání může AS FEKT projednání záležitosti nebo přijetí usnesení k ní podmínit předložením písemného podání.</w:t>
      </w:r>
      <w:bookmarkEnd w:id="44"/>
    </w:p>
    <w:p w:rsidR="006C00B5" w:rsidRDefault="006C00B5" w:rsidP="009D61BF">
      <w:pPr>
        <w:pStyle w:val="Odstavecneodsazen"/>
      </w:pPr>
      <w:bookmarkStart w:id="45" w:name="_Ref151733371"/>
      <w:r>
        <w:t>Členové AS FEKT mohou předkládat návrhy k projednání rovněž přímo na zasedání AS FEKT při projednávání programu probíhajícího zasedání nebo předběžného programu následujícího zasedání.</w:t>
      </w:r>
      <w:bookmarkEnd w:id="45"/>
    </w:p>
    <w:p w:rsidR="006C00B5" w:rsidRDefault="006C00B5" w:rsidP="009D61BF">
      <w:pPr>
        <w:pStyle w:val="Odstavecneodsazen"/>
      </w:pPr>
      <w:bookmarkStart w:id="46" w:name="_Ref151732833"/>
      <w:r>
        <w:t xml:space="preserve">Dnem předložení návrhu podle odst. </w:t>
      </w:r>
      <w:r>
        <w:fldChar w:fldCharType="begin"/>
      </w:r>
      <w:r>
        <w:instrText xml:space="preserve"> REF _Ref151733288 \n \h  \* MERGEFORMAT </w:instrText>
      </w:r>
      <w:r>
        <w:fldChar w:fldCharType="separate"/>
      </w:r>
      <w:r w:rsidR="00D95BAF">
        <w:t>1)</w:t>
      </w:r>
      <w:r>
        <w:fldChar w:fldCharType="end"/>
      </w:r>
      <w:r>
        <w:t xml:space="preserve"> počíná běžet předkládací lhůta v délce 4 týdnů.</w:t>
      </w:r>
      <w:bookmarkEnd w:id="46"/>
    </w:p>
    <w:p w:rsidR="006C00B5" w:rsidRDefault="006C00B5" w:rsidP="009D61BF">
      <w:pPr>
        <w:pStyle w:val="Odstavecneodsazen"/>
      </w:pPr>
      <w:bookmarkStart w:id="47" w:name="_Ref151732959"/>
      <w:r>
        <w:lastRenderedPageBreak/>
        <w:t xml:space="preserve">Dnem zařazení návrhu podle odst. </w:t>
      </w:r>
      <w:r>
        <w:fldChar w:fldCharType="begin"/>
      </w:r>
      <w:r>
        <w:instrText xml:space="preserve"> REF _Ref151733366 \n \h  \* MERGEFORMAT </w:instrText>
      </w:r>
      <w:r>
        <w:fldChar w:fldCharType="separate"/>
      </w:r>
      <w:r w:rsidR="00D95BAF">
        <w:t>2)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_Ref151733371 \n \h  \* MERGEFORMAT </w:instrText>
      </w:r>
      <w:r>
        <w:fldChar w:fldCharType="separate"/>
      </w:r>
      <w:r w:rsidR="00D95BAF">
        <w:t>3)</w:t>
      </w:r>
      <w:r>
        <w:fldChar w:fldCharType="end"/>
      </w:r>
      <w:r>
        <w:t xml:space="preserve"> na program zasedání AS FEKT počíná běžet předkládací lhůta v délce 2 týdnů.</w:t>
      </w:r>
      <w:bookmarkEnd w:id="47"/>
    </w:p>
    <w:p w:rsidR="006C00B5" w:rsidRDefault="006C00B5" w:rsidP="009D61BF">
      <w:pPr>
        <w:pStyle w:val="Odstavecneodsazen"/>
      </w:pPr>
      <w:bookmarkStart w:id="48" w:name="_Ref151732834"/>
      <w:r>
        <w:t xml:space="preserve">AS FEKT se může v jednotlivých případech usnést na zkrácení předkládací lhůty dle odst. </w:t>
      </w:r>
      <w:r>
        <w:fldChar w:fldCharType="begin"/>
      </w:r>
      <w:r>
        <w:instrText xml:space="preserve"> REF _Ref151732833 \n \h </w:instrText>
      </w:r>
      <w:r>
        <w:fldChar w:fldCharType="separate"/>
      </w:r>
      <w:r w:rsidR="00D95BAF">
        <w:t>4)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_Ref151732959 \n \h </w:instrText>
      </w:r>
      <w:r>
        <w:fldChar w:fldCharType="separate"/>
      </w:r>
      <w:r w:rsidR="00D95BAF">
        <w:t>5)</w:t>
      </w:r>
      <w:r>
        <w:fldChar w:fldCharType="end"/>
      </w:r>
      <w:r>
        <w:t>.</w:t>
      </w:r>
      <w:bookmarkEnd w:id="48"/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21</w:t>
              </w:r>
            </w:fldSimple>
            <w:r w:rsidR="006C00B5">
              <w:t xml:space="preserve">  Styk s akademickou obcí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46"/>
        </w:numPr>
        <w:ind w:left="426" w:hanging="426"/>
      </w:pPr>
      <w:r>
        <w:t>Členové akademické obce FEKT se obracejí se svými podněty, připomínkami a dotazy na AS FEKT cestou jimi volených zástupců v </w:t>
      </w:r>
      <w:r w:rsidRPr="0076670F">
        <w:t>AS FEKT</w:t>
      </w:r>
      <w:r>
        <w:t>,</w:t>
      </w:r>
      <w:r w:rsidRPr="0076670F">
        <w:t xml:space="preserve"> nebo</w:t>
      </w:r>
      <w:r>
        <w:t xml:space="preserve"> je podávají přímo předsedovi AS FEKT.</w:t>
      </w:r>
    </w:p>
    <w:p w:rsidR="006C00B5" w:rsidRDefault="006C00B5" w:rsidP="009D61BF">
      <w:pPr>
        <w:pStyle w:val="Odstavecneodsazen"/>
      </w:pPr>
      <w:r>
        <w:t>Jednou ročně podá AS FEKT akademické obci FEKT zprávu o své činnosti za uplynulé období. Zpráva je součástí Výroční zprávy o činnosti FEKT.</w:t>
      </w:r>
    </w:p>
    <w:p w:rsidR="006C00B5" w:rsidRDefault="006C00B5" w:rsidP="009D61BF">
      <w:pPr>
        <w:pStyle w:val="Nadpis1"/>
      </w:pPr>
      <w:r>
        <w:t>ČÁST ŠESTÁ - Závěrečná ustanovení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22</w:t>
              </w:r>
            </w:fldSimple>
            <w:r w:rsidR="006C00B5">
              <w:t xml:space="preserve">  Přílohy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47"/>
        </w:numPr>
        <w:ind w:left="426" w:hanging="426"/>
      </w:pPr>
      <w:r>
        <w:t>Přílohami tohoto vnitřního předpisu FEKT jsou:</w:t>
      </w:r>
    </w:p>
    <w:p w:rsidR="006C00B5" w:rsidRDefault="006C00B5" w:rsidP="002B1355">
      <w:pPr>
        <w:pStyle w:val="odstavecpsm"/>
        <w:numPr>
          <w:ilvl w:val="0"/>
          <w:numId w:val="48"/>
        </w:numPr>
        <w:ind w:hanging="294"/>
      </w:pPr>
      <w:r>
        <w:t>Volební řád pro volbu předsedy a místopředsedů AS FEKT,</w:t>
      </w:r>
    </w:p>
    <w:p w:rsidR="006C00B5" w:rsidRDefault="006C00B5" w:rsidP="009D61BF">
      <w:pPr>
        <w:pStyle w:val="odstavecpsm"/>
      </w:pPr>
      <w:r>
        <w:t>Volební řád pro volbu kandidáta na jmenování děkanem.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94667E" w:rsidP="008C65B0">
            <w:pPr>
              <w:pStyle w:val="Nadpis3"/>
            </w:pPr>
            <w:fldSimple w:instr=" SEQ _ \* ARABIC ">
              <w:r w:rsidR="00D95BAF">
                <w:rPr>
                  <w:noProof/>
                </w:rPr>
                <w:t>23</w:t>
              </w:r>
            </w:fldSimple>
            <w:r w:rsidR="006C00B5">
              <w:t xml:space="preserve">  Závěrečná ustanovení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49"/>
        </w:numPr>
        <w:ind w:left="426" w:hanging="426"/>
      </w:pPr>
      <w:r>
        <w:t>Zrušuje se Volební a jednací řád Akademického senátu Fakulty elektrotechniky a komunikačních technologií Vysokého učení technického v Brně z 19. 12. 2006.</w:t>
      </w:r>
    </w:p>
    <w:p w:rsidR="006C00B5" w:rsidRDefault="006C00B5" w:rsidP="009D61BF">
      <w:pPr>
        <w:pStyle w:val="Odstavecneodsazen"/>
      </w:pPr>
      <w:r>
        <w:t xml:space="preserve">Návrh tohoto řádu schválil AS FEKT podle § 27 odst. 1 písm. b) </w:t>
      </w:r>
      <w:r w:rsidRPr="001B772E">
        <w:t>zákona dne</w:t>
      </w:r>
      <w:r w:rsidR="001B772E" w:rsidRPr="001B772E">
        <w:t xml:space="preserve"> 27. 5</w:t>
      </w:r>
      <w:r w:rsidRPr="001B772E">
        <w:t>.</w:t>
      </w:r>
      <w:r w:rsidR="001B772E" w:rsidRPr="001B772E">
        <w:t> 2014</w:t>
      </w:r>
    </w:p>
    <w:p w:rsidR="006C00B5" w:rsidRDefault="006C00B5" w:rsidP="009D61BF">
      <w:pPr>
        <w:pStyle w:val="Odstavecneodsazen"/>
      </w:pPr>
      <w:r>
        <w:t>Tento řád byl schválen AS VUT podle § 9 odst. 1 písm. b) zákona</w:t>
      </w:r>
      <w:r w:rsidRPr="003B3F92">
        <w:t xml:space="preserve"> dne</w:t>
      </w:r>
      <w:r w:rsidR="003B3F92">
        <w:t xml:space="preserve"> 28. 6. 2014.</w:t>
      </w:r>
    </w:p>
    <w:p w:rsidR="006C00B5" w:rsidRPr="009D61BF" w:rsidRDefault="006C00B5" w:rsidP="009D61BF">
      <w:pPr>
        <w:pStyle w:val="Odstavecneodsazen"/>
        <w:rPr>
          <w:sz w:val="22"/>
        </w:rPr>
      </w:pPr>
      <w:r>
        <w:t>Tento řád nabývá platnosti i účinnosti dnem schválení AS VUT.</w:t>
      </w:r>
    </w:p>
    <w:p w:rsidR="006C00B5" w:rsidRPr="009D61BF" w:rsidRDefault="006C00B5" w:rsidP="00305BC2">
      <w:pPr>
        <w:pStyle w:val="odstavec"/>
        <w:ind w:firstLine="482"/>
        <w:rPr>
          <w:sz w:val="24"/>
          <w:szCs w:val="24"/>
        </w:rPr>
      </w:pPr>
    </w:p>
    <w:p w:rsidR="006C00B5" w:rsidRPr="009D61BF" w:rsidRDefault="006C00B5" w:rsidP="009D61BF">
      <w:pPr>
        <w:pStyle w:val="odstavec"/>
        <w:tabs>
          <w:tab w:val="center" w:pos="2057"/>
          <w:tab w:val="center" w:pos="7797"/>
        </w:tabs>
        <w:spacing w:before="0" w:after="0" w:afterAutospacing="0"/>
        <w:ind w:firstLine="0"/>
        <w:rPr>
          <w:sz w:val="24"/>
          <w:szCs w:val="24"/>
        </w:rPr>
      </w:pPr>
      <w:r w:rsidRPr="009D61BF">
        <w:rPr>
          <w:sz w:val="24"/>
          <w:szCs w:val="24"/>
        </w:rPr>
        <w:tab/>
        <w:t>doc. Ing. Miloslav Steinbauer, Ph.D.</w:t>
      </w:r>
      <w:r w:rsidRPr="009D61BF">
        <w:rPr>
          <w:sz w:val="24"/>
          <w:szCs w:val="24"/>
        </w:rPr>
        <w:tab/>
        <w:t>prof. Ing. Jarmila Dědková, CSc.</w:t>
      </w:r>
      <w:r w:rsidRPr="009D61BF">
        <w:rPr>
          <w:sz w:val="24"/>
          <w:szCs w:val="24"/>
        </w:rPr>
        <w:br/>
        <w:t xml:space="preserve"> </w:t>
      </w:r>
      <w:r w:rsidRPr="009D61BF">
        <w:rPr>
          <w:sz w:val="24"/>
          <w:szCs w:val="24"/>
        </w:rPr>
        <w:tab/>
        <w:t>předseda AS FEKT</w:t>
      </w:r>
      <w:r w:rsidRPr="009D61BF">
        <w:rPr>
          <w:sz w:val="24"/>
          <w:szCs w:val="24"/>
        </w:rPr>
        <w:tab/>
        <w:t>děkan FEKT</w:t>
      </w:r>
    </w:p>
    <w:p w:rsidR="006C00B5" w:rsidRPr="009D61BF" w:rsidRDefault="006C00B5" w:rsidP="009D61BF">
      <w:pPr>
        <w:pStyle w:val="odstavec"/>
        <w:spacing w:before="0" w:after="0" w:afterAutospacing="0"/>
        <w:ind w:firstLine="0"/>
        <w:jc w:val="center"/>
        <w:rPr>
          <w:sz w:val="24"/>
          <w:szCs w:val="24"/>
        </w:rPr>
      </w:pPr>
      <w:r w:rsidRPr="009D61BF">
        <w:rPr>
          <w:sz w:val="24"/>
          <w:szCs w:val="24"/>
        </w:rPr>
        <w:t>doc. Dr. Ing. Petr Hanáček</w:t>
      </w:r>
    </w:p>
    <w:p w:rsidR="006C00B5" w:rsidRDefault="006C00B5" w:rsidP="003F1A3B">
      <w:pPr>
        <w:pStyle w:val="odstavec"/>
        <w:spacing w:before="0" w:after="0" w:afterAutospacing="0"/>
        <w:ind w:firstLine="482"/>
        <w:jc w:val="center"/>
        <w:rPr>
          <w:sz w:val="24"/>
          <w:szCs w:val="24"/>
        </w:rPr>
      </w:pPr>
      <w:r w:rsidRPr="009D61BF">
        <w:rPr>
          <w:sz w:val="24"/>
          <w:szCs w:val="24"/>
        </w:rPr>
        <w:t>předseda AS VUT</w:t>
      </w:r>
    </w:p>
    <w:p w:rsidR="00676ABA" w:rsidRDefault="00676ABA" w:rsidP="003F1A3B">
      <w:pPr>
        <w:pStyle w:val="odstavec"/>
        <w:spacing w:before="0" w:after="0" w:afterAutospacing="0"/>
        <w:ind w:firstLine="482"/>
        <w:jc w:val="center"/>
        <w:rPr>
          <w:sz w:val="24"/>
          <w:szCs w:val="24"/>
        </w:rPr>
      </w:pPr>
    </w:p>
    <w:p w:rsidR="000E7727" w:rsidRDefault="000E7727" w:rsidP="003F1A3B">
      <w:pPr>
        <w:pStyle w:val="odstavec"/>
        <w:spacing w:before="0" w:after="0" w:afterAutospacing="0"/>
        <w:ind w:firstLine="482"/>
        <w:jc w:val="center"/>
        <w:rPr>
          <w:sz w:val="24"/>
          <w:szCs w:val="24"/>
        </w:rPr>
        <w:sectPr w:rsidR="000E7727" w:rsidSect="00305BC2"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418" w:right="1134" w:bottom="1134" w:left="1418" w:header="964" w:footer="680" w:gutter="0"/>
          <w:cols w:space="708"/>
          <w:titlePg/>
          <w:docGrid w:linePitch="360"/>
        </w:sectPr>
      </w:pPr>
    </w:p>
    <w:p w:rsidR="006C00B5" w:rsidRPr="009D61BF" w:rsidRDefault="006C00B5" w:rsidP="001A2542">
      <w:pPr>
        <w:pStyle w:val="odstavec"/>
        <w:spacing w:before="0" w:after="0" w:afterAutospacing="0"/>
        <w:ind w:firstLine="482"/>
        <w:jc w:val="center"/>
        <w:rPr>
          <w:sz w:val="24"/>
          <w:szCs w:val="24"/>
        </w:rPr>
      </w:pPr>
    </w:p>
    <w:p w:rsidR="006C00B5" w:rsidRDefault="006C00B5" w:rsidP="009D61BF">
      <w:pPr>
        <w:pStyle w:val="Nadpis1"/>
      </w:pPr>
      <w:r>
        <w:t>Přílohy k volebnímu a jednacímu řádu AS FEKT</w:t>
      </w:r>
    </w:p>
    <w:p w:rsidR="006C00B5" w:rsidRPr="00CF65D3" w:rsidRDefault="006C00B5" w:rsidP="00CF65D3">
      <w:pPr>
        <w:pStyle w:val="Nadpis2"/>
        <w:jc w:val="left"/>
      </w:pPr>
      <w:r w:rsidRPr="00367170">
        <w:t>Příloha</w:t>
      </w:r>
      <w:r>
        <w:t xml:space="preserve"> </w:t>
      </w:r>
      <w:fldSimple w:instr=" SEQ __ \* ARABIC ">
        <w:r w:rsidR="00D95BAF">
          <w:rPr>
            <w:noProof/>
          </w:rPr>
          <w:t>1</w:t>
        </w:r>
      </w:fldSimple>
      <w:r>
        <w:t xml:space="preserve"> - </w:t>
      </w:r>
      <w:r w:rsidRPr="00393EC9">
        <w:t>Volební řád</w:t>
      </w:r>
      <w:r>
        <w:t xml:space="preserve"> </w:t>
      </w:r>
      <w:r w:rsidRPr="00CF65D3">
        <w:t>pro volbu předsedy a</w:t>
      </w:r>
      <w:r w:rsidRPr="00393EC9">
        <w:t xml:space="preserve"> místopředsedů AS FEKT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0E7727">
            <w:pPr>
              <w:pStyle w:val="Nadpis3"/>
            </w:pPr>
            <w:r w:rsidRPr="000E7727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2A2780" w:rsidP="00676ABA">
            <w:pPr>
              <w:pStyle w:val="Nadpis3"/>
            </w:pPr>
            <w:r>
              <w:t>1  ÚVODNÍ</w:t>
            </w:r>
            <w:r w:rsidR="006C00B5">
              <w:t xml:space="preserve"> ustanovení</w:t>
            </w:r>
            <w:r w:rsidR="006C00B5" w:rsidRPr="00141F21">
              <w:rPr>
                <w:color w:val="auto"/>
              </w:rPr>
              <w:t xml:space="preserve"> 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50"/>
        </w:numPr>
        <w:ind w:left="426" w:hanging="426"/>
      </w:pPr>
      <w:r>
        <w:t>Volba předsedy i místopředsedů (předsedů komor) AS FEKT probíhá tajným hlasováním hlasovacími lístky. Volby mohou být vícekolové. Všechna kola jedné volby musejí proběhnout na jednom zasedání AS FEKT.</w:t>
      </w:r>
    </w:p>
    <w:p w:rsidR="006C00B5" w:rsidRDefault="006C00B5" w:rsidP="00CF65D3">
      <w:pPr>
        <w:pStyle w:val="Odstavecneodsazen"/>
      </w:pPr>
      <w:r>
        <w:t>Volbu předsedy i místopředsedů (předsedů komor) AS FEKT řídí:</w:t>
      </w:r>
    </w:p>
    <w:p w:rsidR="006C00B5" w:rsidRDefault="006C00B5" w:rsidP="002B1355">
      <w:pPr>
        <w:pStyle w:val="odstavecpsm"/>
        <w:numPr>
          <w:ilvl w:val="0"/>
          <w:numId w:val="51"/>
        </w:numPr>
        <w:ind w:hanging="294"/>
      </w:pPr>
      <w:r>
        <w:t xml:space="preserve">volební komise </w:t>
      </w:r>
      <w:r w:rsidR="00387BEB">
        <w:t>(čl. 3, odst. 5</w:t>
      </w:r>
      <w:r w:rsidR="006F1412">
        <w:t>)</w:t>
      </w:r>
      <w:r w:rsidR="000E7727">
        <w:t xml:space="preserve"> Volebního a jednacího řádu AS FEKT) </w:t>
      </w:r>
      <w:r>
        <w:t>na ustavujícím zasedání Akademického senátu FEKT, nebo</w:t>
      </w:r>
    </w:p>
    <w:p w:rsidR="006C00B5" w:rsidRDefault="006C00B5" w:rsidP="00CF65D3">
      <w:pPr>
        <w:pStyle w:val="odstavecpsm"/>
      </w:pPr>
      <w:r>
        <w:t>volební komise pro tento účel ustavená z členů AS FEKT na řádném zasedání AS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0E7727" w:rsidP="008C65B0">
            <w:pPr>
              <w:pStyle w:val="Nadpis3"/>
            </w:pPr>
            <w:r>
              <w:t>2</w:t>
            </w:r>
            <w:r w:rsidR="006C00B5">
              <w:t xml:space="preserve">  Volba předsedy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52"/>
        </w:numPr>
        <w:ind w:left="426" w:hanging="426"/>
      </w:pPr>
      <w:r>
        <w:t>Právo být volen do funkce předsedy má každý člen komory akademických pracovníků AS FEKT.</w:t>
      </w:r>
    </w:p>
    <w:p w:rsidR="006C00B5" w:rsidRDefault="006C00B5" w:rsidP="00CF65D3">
      <w:pPr>
        <w:pStyle w:val="Odstavecneodsazen"/>
      </w:pPr>
      <w:r>
        <w:t>Právo volit předsedu má každý člen AS FEKT přítomný na ustavujícím zasedání AS FEKT nebo na řádném zasedání AS FEKT, na kterém probíhá volba.</w:t>
      </w:r>
    </w:p>
    <w:p w:rsidR="006C00B5" w:rsidRDefault="006C00B5" w:rsidP="00CF65D3">
      <w:pPr>
        <w:pStyle w:val="Odstavecneodsazen"/>
      </w:pPr>
      <w:r>
        <w:t>Na hlasovací lístek pro první kolo volby jsou zapsáni v abecedním pořadí všichni volitelní členové AS FEKT, kteří s kandidaturou souhlasí. Na hlasovacím lístku je dále uveden platný způsob úpravy hlasovacího lístku voličem.</w:t>
      </w:r>
    </w:p>
    <w:p w:rsidR="006C00B5" w:rsidRDefault="006C00B5" w:rsidP="00CF65D3">
      <w:pPr>
        <w:pStyle w:val="Odstavecneodsazen"/>
      </w:pPr>
      <w:r>
        <w:t xml:space="preserve">Předsedou je v prvním kole zvolen kandidát, který obdrží platné hlasy od nadpoloviční většiny všech členů AS FEKT </w:t>
      </w:r>
    </w:p>
    <w:p w:rsidR="006C00B5" w:rsidRDefault="006C00B5" w:rsidP="00CF65D3">
      <w:pPr>
        <w:pStyle w:val="Odstavecneodsazen"/>
      </w:pPr>
      <w:r>
        <w:t>Není-li v prvním kole předseda zvolen, pokračuje volba druhým kolem, pro které se sestaví kandidátní listina takto:</w:t>
      </w:r>
    </w:p>
    <w:p w:rsidR="006C00B5" w:rsidRDefault="006C00B5" w:rsidP="002B1355">
      <w:pPr>
        <w:pStyle w:val="odstavecpsm"/>
        <w:numPr>
          <w:ilvl w:val="0"/>
          <w:numId w:val="53"/>
        </w:numPr>
        <w:ind w:hanging="294"/>
      </w:pPr>
      <w:r>
        <w:t>sestaví se pořadí kandidátů podle počtu hlasů, které obdrželi v prvním kole;</w:t>
      </w:r>
    </w:p>
    <w:p w:rsidR="006C00B5" w:rsidRDefault="006C00B5" w:rsidP="00CF65D3">
      <w:pPr>
        <w:pStyle w:val="odstavecpsm"/>
      </w:pPr>
      <w:r>
        <w:t>vyškrtnou se kandidáti, kteří s kandidaturou ve druhém kole nesouhlasí, a z tohoto seznamu se na kandidátní listinu druhého kola zapíší první tři kandidáti.</w:t>
      </w:r>
    </w:p>
    <w:p w:rsidR="006C00B5" w:rsidRDefault="006C00B5" w:rsidP="00CF65D3">
      <w:pPr>
        <w:pStyle w:val="Odstavecneodsazen"/>
      </w:pPr>
      <w:r>
        <w:t>Volbu v druhém kole provede volič hlasovacím lístkem, do kterého vepíše jméno jím voleného kandidáta z kandidátní listiny pro druhé kolo.</w:t>
      </w:r>
    </w:p>
    <w:p w:rsidR="006C00B5" w:rsidRDefault="006C00B5" w:rsidP="00CF65D3">
      <w:pPr>
        <w:pStyle w:val="Odstavecneodsazen"/>
      </w:pPr>
      <w:r>
        <w:t xml:space="preserve">Předsedou je v druhém kole zvolen kandidát, který obdrží platné hlasy od nadpoloviční většiny všech členů AS FEKT. </w:t>
      </w:r>
    </w:p>
    <w:p w:rsidR="006C00B5" w:rsidRDefault="006C00B5" w:rsidP="00CF65D3">
      <w:pPr>
        <w:pStyle w:val="Odstavecneodsazen"/>
      </w:pPr>
      <w:r>
        <w:t xml:space="preserve">Není-li v druhém kole předseda zvolen, pokračuje volba </w:t>
      </w:r>
      <w:r w:rsidRPr="00CF65D3">
        <w:t>třetím kolem, a to z kandidátů</w:t>
      </w:r>
      <w:r>
        <w:t>, kteří se ve druhém kole umístili podle počtu jim odevzdaných platných hlasů na prvních dvou místech.</w:t>
      </w:r>
    </w:p>
    <w:p w:rsidR="006C00B5" w:rsidRDefault="006C00B5" w:rsidP="00CF65D3">
      <w:pPr>
        <w:pStyle w:val="Odstavecneodsazen"/>
      </w:pPr>
      <w:r>
        <w:t>Třetí kolo volby probíhá odděleně po komorách AS FEKT. Volbu provede volič hlasovacím lístkem, do kterého vepíše jméno jím voleného kandidáta.</w:t>
      </w:r>
    </w:p>
    <w:p w:rsidR="006C00B5" w:rsidRDefault="006C00B5" w:rsidP="00CF65D3">
      <w:pPr>
        <w:pStyle w:val="Odstavecneodsazen"/>
      </w:pPr>
      <w:r>
        <w:lastRenderedPageBreak/>
        <w:t xml:space="preserve">Předsedou je ve třetím kole zvolen kandidát, který obdrží největší počet platných hlasů. V případě </w:t>
      </w:r>
      <w:r w:rsidRPr="00CF65D3">
        <w:t>rovnosti počtu hlasů rozhoduje o pořadí počet platných hlasů získaných v komoře akademických pracovníků, a je-li i tento shodný</w:t>
      </w:r>
      <w:r>
        <w:t>, rozhodne se o vítězi losem.</w:t>
      </w:r>
    </w:p>
    <w:p w:rsidR="006C00B5" w:rsidRDefault="006C00B5" w:rsidP="00CF65D3">
      <w:pPr>
        <w:pStyle w:val="Odstavecneodsazen"/>
      </w:pPr>
      <w:r>
        <w:t>Před hlasováním ve druhém a třetím kole i před případným losováním po třetím kole volby může kandidát odstoupit.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8C65B0">
            <w:pPr>
              <w:pStyle w:val="Nadpis3"/>
            </w:pPr>
            <w:r>
              <w:t>3</w:t>
            </w:r>
            <w:r w:rsidR="006C00B5">
              <w:t xml:space="preserve">  Volba předsedy komory akademických pracovníků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54"/>
        </w:numPr>
        <w:ind w:left="426" w:hanging="426"/>
      </w:pPr>
      <w:r>
        <w:t>Právo být volen do funkce předsedy komory akademických pracovníků (dále jen „předseda KAP“) má každý člen komory akademických pracovníků, kromě předsedy AS FEKT.</w:t>
      </w:r>
    </w:p>
    <w:p w:rsidR="006C00B5" w:rsidRDefault="006C00B5" w:rsidP="00CF65D3">
      <w:pPr>
        <w:pStyle w:val="Odstavecneodsazen"/>
      </w:pPr>
      <w:r>
        <w:t>Právo navrhovat kandidáty a volit předsedu KAP má každý člen komory akademických pracovníků přítomný na zasedání AS FEKT, na kterém probíhá volba.</w:t>
      </w:r>
    </w:p>
    <w:p w:rsidR="006C00B5" w:rsidRDefault="006C00B5" w:rsidP="00CF65D3">
      <w:pPr>
        <w:pStyle w:val="Odstavecneodsazen"/>
      </w:pPr>
      <w:bookmarkStart w:id="49" w:name="_Ref151733742"/>
      <w:r>
        <w:t>Na kandidátní listinu pro první kolo volby jsou zapsáni v abecedním pořadí všichni navržení kandidáti, kteří souhlasí s kandidaturou. Volbu provede volič hlasovacím lístkem, do kterého vepíše jméno jím voleného kandidáta.</w:t>
      </w:r>
      <w:bookmarkEnd w:id="49"/>
    </w:p>
    <w:p w:rsidR="006C00B5" w:rsidRDefault="006C00B5" w:rsidP="00CF65D3">
      <w:pPr>
        <w:pStyle w:val="Odstavecneodsazen"/>
      </w:pPr>
      <w:r>
        <w:t xml:space="preserve">Předsedou KAP je v prvním kole zvolen kandidát, který obdrží nadpoloviční většinu z platných hlasů. Není-li v prvním kole předseda KAP zvolen, pokračuje volba </w:t>
      </w:r>
      <w:r w:rsidRPr="0053718A">
        <w:t>druhým kolem, a to z kandidátů</w:t>
      </w:r>
      <w:r>
        <w:t>, kteří se v prvním kole umístili podle počtu jim odevzdaných platných hlasů na prvních dvou místech.</w:t>
      </w:r>
    </w:p>
    <w:p w:rsidR="006C00B5" w:rsidRDefault="006C00B5" w:rsidP="00CF65D3">
      <w:pPr>
        <w:pStyle w:val="Odstavecneodsazen"/>
      </w:pPr>
      <w:r>
        <w:t xml:space="preserve">Předsedou KAP je ve druhém kole zvolen kandidát, který obdrží největší počet platných hlasů. V případě rovnosti </w:t>
      </w:r>
      <w:r w:rsidRPr="0053718A">
        <w:t>počtu hlasů</w:t>
      </w:r>
      <w:r>
        <w:t xml:space="preserve"> se o vítězi rozhodne losem.</w:t>
      </w:r>
    </w:p>
    <w:p w:rsidR="006C00B5" w:rsidRDefault="006C00B5" w:rsidP="00CF65D3">
      <w:pPr>
        <w:pStyle w:val="Odstavecneodsazen"/>
      </w:pPr>
      <w:bookmarkStart w:id="50" w:name="_Ref151733743"/>
      <w:r>
        <w:t>Před hlasováním ve druhém kole i před případným losováním po druhém kole volby může kandidát odstoupit.</w:t>
      </w:r>
      <w:bookmarkEnd w:id="50"/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8C65B0">
            <w:pPr>
              <w:pStyle w:val="Nadpis3"/>
            </w:pPr>
            <w:r>
              <w:t>4</w:t>
            </w:r>
            <w:r w:rsidR="006C00B5">
              <w:t xml:space="preserve">  Volba předsedy </w:t>
            </w:r>
            <w:r w:rsidR="006C00B5" w:rsidRPr="00F43E15">
              <w:t xml:space="preserve">studentské </w:t>
            </w:r>
            <w:r w:rsidR="006C00B5">
              <w:t>komory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55"/>
        </w:numPr>
        <w:ind w:left="426" w:hanging="426"/>
      </w:pPr>
      <w:r>
        <w:t>Právo být volen do funkce předsedy studentské komory (dále jen „předseda SK“) má každý člen studentské komory</w:t>
      </w:r>
      <w:r w:rsidR="00032274">
        <w:t>.</w:t>
      </w:r>
    </w:p>
    <w:p w:rsidR="006C00B5" w:rsidRDefault="006C00B5" w:rsidP="00CF65D3">
      <w:pPr>
        <w:pStyle w:val="Odstavecneodsazen"/>
      </w:pPr>
      <w:r>
        <w:t>Právo navrhovat kandidáty a volit předsedu SK má každý člen studentské komory přítomný na zasedání AS FEKT, na kterém probíhá volba.</w:t>
      </w:r>
    </w:p>
    <w:p w:rsidR="006C00B5" w:rsidRDefault="006C00B5" w:rsidP="00CF65D3">
      <w:pPr>
        <w:pStyle w:val="Odstavecneodsazen"/>
      </w:pPr>
      <w:r>
        <w:t xml:space="preserve">Pro průběh volby předsedy SK platí přiměřeně ustanovení čl. </w:t>
      </w:r>
      <w:r w:rsidR="001B227A">
        <w:t xml:space="preserve">3, </w:t>
      </w:r>
      <w:r>
        <w:t xml:space="preserve">odst. </w:t>
      </w:r>
      <w:r>
        <w:fldChar w:fldCharType="begin"/>
      </w:r>
      <w:r>
        <w:instrText xml:space="preserve"> REF _Ref151733742 \n \h </w:instrText>
      </w:r>
      <w:r>
        <w:fldChar w:fldCharType="separate"/>
      </w:r>
      <w:r w:rsidR="00D95BAF">
        <w:t>3)</w:t>
      </w:r>
      <w:r>
        <w:fldChar w:fldCharType="end"/>
      </w:r>
      <w:r>
        <w:t xml:space="preserve"> až </w:t>
      </w:r>
      <w:r>
        <w:fldChar w:fldCharType="begin"/>
      </w:r>
      <w:r>
        <w:instrText xml:space="preserve"> REF _Ref151733743 \n \h </w:instrText>
      </w:r>
      <w:r>
        <w:fldChar w:fldCharType="separate"/>
      </w:r>
      <w:r w:rsidR="00D95BAF">
        <w:t>6)</w:t>
      </w:r>
      <w:r>
        <w:fldChar w:fldCharType="end"/>
      </w:r>
      <w:r>
        <w:t>.</w:t>
      </w:r>
    </w:p>
    <w:p w:rsidR="006C00B5" w:rsidRDefault="006C00B5" w:rsidP="00CF65D3">
      <w:pPr>
        <w:spacing w:before="0" w:after="0" w:line="240" w:lineRule="auto"/>
      </w:pPr>
      <w:r>
        <w:br w:type="page"/>
      </w:r>
    </w:p>
    <w:p w:rsidR="006C00B5" w:rsidRPr="00CF65D3" w:rsidRDefault="006C00B5" w:rsidP="00CF65D3">
      <w:pPr>
        <w:pStyle w:val="Nadpis2"/>
        <w:jc w:val="left"/>
      </w:pPr>
      <w:r w:rsidRPr="00CF65D3">
        <w:lastRenderedPageBreak/>
        <w:t xml:space="preserve">Příloha </w:t>
      </w:r>
      <w:fldSimple w:instr=" SEQ __ \* ARABIC ">
        <w:bookmarkStart w:id="51" w:name="_Ref151732748"/>
        <w:r w:rsidR="00D95BAF">
          <w:rPr>
            <w:noProof/>
          </w:rPr>
          <w:t>2</w:t>
        </w:r>
        <w:bookmarkEnd w:id="51"/>
      </w:fldSimple>
      <w:r w:rsidRPr="00CF65D3">
        <w:t xml:space="preserve"> - Volební řád pro volbu kandidáta na jmenování děkanem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8C65B0">
            <w:pPr>
              <w:pStyle w:val="Nadpis3"/>
            </w:pPr>
            <w:r>
              <w:t>1</w:t>
            </w:r>
            <w:r w:rsidR="006C00B5">
              <w:t xml:space="preserve">  Úvodní ustanovení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56"/>
        </w:numPr>
        <w:ind w:left="426" w:hanging="426"/>
      </w:pPr>
      <w:r>
        <w:t>Volební řád pro volbu kandidáta na jmenování děkanem upravuje postup usnášení se AS FEKT o návrhu kandidáta na jmenování děkanem.</w:t>
      </w:r>
    </w:p>
    <w:p w:rsidR="006C00B5" w:rsidRDefault="006C00B5" w:rsidP="00CF65D3">
      <w:pPr>
        <w:pStyle w:val="Odstavecneodsazen"/>
      </w:pPr>
      <w:r>
        <w:t>Volbu kandidáta na jmenování děkanem vyhlašuje AS FEKT současně s pokyny a termíny pro její přípravu.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AC7798">
            <w:pPr>
              <w:pStyle w:val="Nadpis3"/>
            </w:pPr>
            <w:r>
              <w:t>2</w:t>
            </w:r>
            <w:r w:rsidR="006C00B5">
              <w:t xml:space="preserve">  Volební komise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57"/>
        </w:numPr>
        <w:ind w:left="426" w:hanging="426"/>
      </w:pPr>
      <w:r>
        <w:t>Přípravu volby zajišťuje a průběh volby řídí volební komise, minimálně tříčlenná.</w:t>
      </w:r>
    </w:p>
    <w:p w:rsidR="006C00B5" w:rsidRDefault="006C00B5" w:rsidP="00CB7C73">
      <w:pPr>
        <w:pStyle w:val="Odstavecneodsazen"/>
      </w:pPr>
      <w:r>
        <w:t>Členy volební komise a jejího předsedu volí a odvolává AS FEKT z řad svých členů.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8C65B0">
            <w:pPr>
              <w:pStyle w:val="Nadpis3"/>
            </w:pPr>
            <w:r>
              <w:t>3</w:t>
            </w:r>
            <w:r w:rsidR="006C00B5">
              <w:t xml:space="preserve">  Kandidáti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58"/>
        </w:numPr>
        <w:ind w:left="426" w:hanging="426"/>
      </w:pPr>
      <w:bookmarkStart w:id="52" w:name="_Ref151733854"/>
      <w:r>
        <w:t>Návrhy kandidátů na funkci děkana mohou podat:</w:t>
      </w:r>
      <w:bookmarkEnd w:id="52"/>
    </w:p>
    <w:p w:rsidR="006C00B5" w:rsidRDefault="006C00B5" w:rsidP="002B1355">
      <w:pPr>
        <w:pStyle w:val="odstavecpsm"/>
        <w:numPr>
          <w:ilvl w:val="0"/>
          <w:numId w:val="59"/>
        </w:numPr>
        <w:ind w:hanging="294"/>
      </w:pPr>
      <w:r>
        <w:t>rektor VUT,</w:t>
      </w:r>
    </w:p>
    <w:p w:rsidR="006C00B5" w:rsidRDefault="006C00B5" w:rsidP="00CB7C73">
      <w:pPr>
        <w:pStyle w:val="odstavecpsm"/>
      </w:pPr>
      <w:r>
        <w:t>děkan FEKT,</w:t>
      </w:r>
    </w:p>
    <w:p w:rsidR="006C00B5" w:rsidRDefault="006C00B5" w:rsidP="00CB7C73">
      <w:pPr>
        <w:pStyle w:val="odstavecpsm"/>
      </w:pPr>
      <w:r>
        <w:t>komory AS FEKT,</w:t>
      </w:r>
    </w:p>
    <w:p w:rsidR="006C00B5" w:rsidRDefault="006C00B5" w:rsidP="00CB7C73">
      <w:pPr>
        <w:pStyle w:val="odstavecpsm"/>
      </w:pPr>
      <w:r>
        <w:t>ústavy FEKT</w:t>
      </w:r>
      <w:r w:rsidR="00EF4D80">
        <w:t xml:space="preserve"> prostřednictvím svého vedoucího</w:t>
      </w:r>
      <w:r>
        <w:t>.</w:t>
      </w:r>
    </w:p>
    <w:p w:rsidR="006C00B5" w:rsidRDefault="006C00B5" w:rsidP="00CB7C73">
      <w:pPr>
        <w:pStyle w:val="Odstavecneodsazen"/>
      </w:pPr>
      <w:bookmarkStart w:id="53" w:name="_Ref151733858"/>
      <w:r>
        <w:t>Návrhy podá navrhovatel písemně volební komisi. Návrhy musí obsahovat zejména:</w:t>
      </w:r>
      <w:bookmarkEnd w:id="53"/>
    </w:p>
    <w:p w:rsidR="006C00B5" w:rsidRDefault="006C00B5" w:rsidP="002B1355">
      <w:pPr>
        <w:pStyle w:val="odstavecpsm"/>
        <w:numPr>
          <w:ilvl w:val="0"/>
          <w:numId w:val="60"/>
        </w:numPr>
        <w:ind w:hanging="294"/>
      </w:pPr>
      <w:r>
        <w:t>jméno a příjmení včetně titulů, věk, zařazení a pracoviště navrhovaného kandidáta,</w:t>
      </w:r>
    </w:p>
    <w:p w:rsidR="006C00B5" w:rsidRDefault="006C00B5" w:rsidP="00CB7C73">
      <w:pPr>
        <w:pStyle w:val="odstavecpsm"/>
      </w:pPr>
      <w:r>
        <w:t>souhlas navrženého s kandidaturou,</w:t>
      </w:r>
    </w:p>
    <w:p w:rsidR="006C00B5" w:rsidRDefault="006C00B5" w:rsidP="00CB7C73">
      <w:pPr>
        <w:pStyle w:val="odstavecpsm"/>
      </w:pPr>
      <w:r>
        <w:t>jméno a podpis navrhovatele.</w:t>
      </w:r>
    </w:p>
    <w:p w:rsidR="006C00B5" w:rsidRDefault="006C00B5" w:rsidP="00CB7C73">
      <w:pPr>
        <w:pStyle w:val="Odstavecneodsazen"/>
      </w:pPr>
      <w:r>
        <w:t xml:space="preserve">Z obdržených návrhů vyhovujících odst. </w:t>
      </w:r>
      <w:r>
        <w:fldChar w:fldCharType="begin"/>
      </w:r>
      <w:r>
        <w:instrText xml:space="preserve"> REF _Ref151733854 \n \h  \* MERGEFORMAT </w:instrText>
      </w:r>
      <w:r>
        <w:fldChar w:fldCharType="separate"/>
      </w:r>
      <w:r w:rsidR="00D95BAF">
        <w:t>1)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_Ref151733858 \n \h  \* MERGEFORMAT </w:instrText>
      </w:r>
      <w:r>
        <w:fldChar w:fldCharType="separate"/>
      </w:r>
      <w:r w:rsidR="00D95BAF">
        <w:t>2)</w:t>
      </w:r>
      <w:r>
        <w:fldChar w:fldCharType="end"/>
      </w:r>
      <w:r>
        <w:t xml:space="preserve"> sestaví volební komise kandidátní listinu obsahující jména všech kandidátů v abecedním pořadí a v určeném termínu ji předá předsedovi AS FEKT.</w:t>
      </w:r>
    </w:p>
    <w:p w:rsidR="006C00B5" w:rsidRDefault="006C00B5" w:rsidP="00CB7C73">
      <w:pPr>
        <w:pStyle w:val="Odstavecneodsazen"/>
      </w:pPr>
      <w:r>
        <w:t>Předseda AS FEKT svolá shromáždění AS FEKT, na kterém všichni kandidáti uvedení na kandidátní listině seznámí shromáždění se svým volebním programem a zodpoví dotazy přítomných členů akademické obce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8C65B0">
            <w:pPr>
              <w:pStyle w:val="Nadpis3"/>
            </w:pPr>
            <w:r>
              <w:t>4</w:t>
            </w:r>
            <w:r w:rsidR="006C00B5">
              <w:t xml:space="preserve">  Volba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61"/>
        </w:numPr>
        <w:ind w:left="426" w:hanging="426"/>
      </w:pPr>
      <w:r>
        <w:t>AS FEKT volí kandidáta na jmenování děkanem tajným hlasováním na svém řádném zasedání.</w:t>
      </w:r>
    </w:p>
    <w:p w:rsidR="006C00B5" w:rsidRDefault="006C00B5" w:rsidP="00CA1445">
      <w:pPr>
        <w:pStyle w:val="Odstavecneodsazen"/>
      </w:pPr>
      <w:r>
        <w:t>Volba probíhá pomocí hlasovacích lístků, obsahujících jména kandidátů v abecedním pořadí s přiřazenými pořadovými čísly. Volič označí zakroužkováním pořadové číslo jednoho jím voleného kandidáta. Jinak upravené hlasovací lístky jsou neplatné.</w:t>
      </w:r>
    </w:p>
    <w:p w:rsidR="006C00B5" w:rsidRDefault="006C00B5" w:rsidP="00CA1445">
      <w:pPr>
        <w:pStyle w:val="Odstavecneodsazen"/>
      </w:pPr>
      <w:r>
        <w:t>Volba může být vícekolová, přičemž všechna kola se uskuteční na témže zasedání.</w:t>
      </w:r>
    </w:p>
    <w:p w:rsidR="006C00B5" w:rsidRDefault="006C00B5" w:rsidP="00CA1445">
      <w:pPr>
        <w:pStyle w:val="Odstavecneodsazen"/>
      </w:pPr>
      <w:r>
        <w:t>Kandidát může před jednotlivými koly volby od své kandidatury odstoupit.</w:t>
      </w:r>
    </w:p>
    <w:p w:rsidR="006C00B5" w:rsidRPr="00AF5841" w:rsidRDefault="006C00B5" w:rsidP="00CA1445">
      <w:pPr>
        <w:pStyle w:val="Odstavecneodsazen"/>
      </w:pPr>
      <w:r w:rsidRPr="00AF5841">
        <w:lastRenderedPageBreak/>
        <w:t xml:space="preserve">Volební komise jednotlivá kola </w:t>
      </w:r>
      <w:r w:rsidR="00616C7E" w:rsidRPr="00AF5841">
        <w:t>volby ihned vyhodnocuje a s</w:t>
      </w:r>
      <w:r w:rsidRPr="00AF5841">
        <w:t xml:space="preserve"> výsledky </w:t>
      </w:r>
      <w:r w:rsidR="00616C7E" w:rsidRPr="00AF5841">
        <w:t xml:space="preserve">hlasování seznamuje </w:t>
      </w:r>
      <w:r w:rsidRPr="00AF5841">
        <w:t>vš</w:t>
      </w:r>
      <w:r w:rsidR="00616C7E" w:rsidRPr="00AF5841">
        <w:t>e</w:t>
      </w:r>
      <w:r w:rsidRPr="00AF5841">
        <w:t>chn</w:t>
      </w:r>
      <w:r w:rsidR="00616C7E" w:rsidRPr="00AF5841">
        <w:t>y</w:t>
      </w:r>
      <w:r w:rsidRPr="00AF5841">
        <w:t xml:space="preserve"> přítomn</w:t>
      </w:r>
      <w:r w:rsidR="00616C7E" w:rsidRPr="00AF5841">
        <w:t>é</w:t>
      </w:r>
      <w:r w:rsidRPr="00AF5841">
        <w:t xml:space="preserve"> člen</w:t>
      </w:r>
      <w:r w:rsidR="00616C7E" w:rsidRPr="00AF5841">
        <w:t>y</w:t>
      </w:r>
      <w:r w:rsidRPr="00AF5841">
        <w:t xml:space="preserve"> AS FEKT.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8C65B0">
            <w:pPr>
              <w:pStyle w:val="Nadpis3"/>
            </w:pPr>
            <w:r>
              <w:t>5</w:t>
            </w:r>
            <w:r w:rsidR="006C00B5">
              <w:t xml:space="preserve">  Postup při volbě ze tří nebo více kandidátů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62"/>
        </w:numPr>
        <w:ind w:left="426" w:hanging="426"/>
      </w:pPr>
      <w:bookmarkStart w:id="54" w:name="_Ref151733950"/>
      <w:r>
        <w:t>Kandidát je zvolen, získá-li hlasy nadpoloviční většiny všech členů AS FEKT.</w:t>
      </w:r>
      <w:bookmarkEnd w:id="54"/>
    </w:p>
    <w:p w:rsidR="006C00B5" w:rsidRDefault="006C00B5" w:rsidP="00CA1445">
      <w:pPr>
        <w:pStyle w:val="Odstavecneodsazen"/>
      </w:pPr>
      <w:bookmarkStart w:id="55" w:name="_Ref151733952"/>
      <w:r>
        <w:t>Není-li zvolen žádný z kandidátů, sestaví volební komise kandidátní listinu pro další kolo volby tak, že z kandidátní listiny posledního kola vyškrtne kandidáta, který získal nejmenší počet hlasů, nebo je-li takových kandidátů víc, všechny kandidáty, kteří získali shodně nejmenší počet hlasů.</w:t>
      </w:r>
      <w:bookmarkEnd w:id="55"/>
    </w:p>
    <w:p w:rsidR="006C00B5" w:rsidRDefault="006C00B5" w:rsidP="00CA1445">
      <w:pPr>
        <w:pStyle w:val="Odstavecneodsazen"/>
      </w:pPr>
      <w:r>
        <w:t>Je-li počet kandidátů na nové kandidátní listině:</w:t>
      </w:r>
    </w:p>
    <w:p w:rsidR="006C00B5" w:rsidRDefault="006C00B5" w:rsidP="002B1355">
      <w:pPr>
        <w:pStyle w:val="odstavecpsm"/>
        <w:numPr>
          <w:ilvl w:val="0"/>
          <w:numId w:val="63"/>
        </w:numPr>
        <w:ind w:hanging="294"/>
      </w:pPr>
      <w:r>
        <w:t xml:space="preserve">větší než dva, proběhne další kolo volby podle odst. </w:t>
      </w:r>
      <w:r>
        <w:fldChar w:fldCharType="begin"/>
      </w:r>
      <w:r>
        <w:instrText xml:space="preserve"> REF _Ref151733950 \n \h  \* MERGEFORMAT </w:instrText>
      </w:r>
      <w:r>
        <w:fldChar w:fldCharType="separate"/>
      </w:r>
      <w:r w:rsidR="00D95BAF">
        <w:t>1)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_Ref151733952 \n \h  \* MERGEFORMAT </w:instrText>
      </w:r>
      <w:r>
        <w:fldChar w:fldCharType="separate"/>
      </w:r>
      <w:r w:rsidR="00D95BAF">
        <w:t>2)</w:t>
      </w:r>
      <w:r>
        <w:fldChar w:fldCharType="end"/>
      </w:r>
      <w:r>
        <w:t>,</w:t>
      </w:r>
    </w:p>
    <w:p w:rsidR="006C00B5" w:rsidRDefault="006C00B5" w:rsidP="00CA1445">
      <w:pPr>
        <w:pStyle w:val="odstavecpsm"/>
      </w:pPr>
      <w:r>
        <w:t xml:space="preserve">roven dvěma, proběhne další kolo volby podle </w:t>
      </w:r>
      <w:r w:rsidRPr="00AF5841">
        <w:t>čl.</w:t>
      </w:r>
      <w:r w:rsidRPr="001B227A">
        <w:t> </w:t>
      </w:r>
      <w:r w:rsidRPr="00AF5841">
        <w:t>6,</w:t>
      </w:r>
    </w:p>
    <w:p w:rsidR="006C00B5" w:rsidRDefault="006C00B5" w:rsidP="00CA1445">
      <w:pPr>
        <w:pStyle w:val="odstavecpsm"/>
      </w:pPr>
      <w:r>
        <w:t xml:space="preserve">menší než dva, proběhne dohodovací řízení podle </w:t>
      </w:r>
      <w:r w:rsidRPr="00AF5841">
        <w:t>čl.</w:t>
      </w:r>
      <w:r w:rsidRPr="001B227A">
        <w:t> </w:t>
      </w:r>
      <w:r w:rsidRPr="00AF5841">
        <w:t>8</w:t>
      </w:r>
      <w:r>
        <w:t xml:space="preserve"> a volba se opakuje s kandidátní listinou posledního kola podle odst. </w:t>
      </w:r>
      <w:r>
        <w:fldChar w:fldCharType="begin"/>
      </w:r>
      <w:r>
        <w:instrText xml:space="preserve"> REF _Ref151733950 \n \h </w:instrText>
      </w:r>
      <w:r>
        <w:fldChar w:fldCharType="separate"/>
      </w:r>
      <w:r w:rsidR="00D95BAF">
        <w:t>1)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_Ref151733952 \n \h </w:instrText>
      </w:r>
      <w:r>
        <w:fldChar w:fldCharType="separate"/>
      </w:r>
      <w:r w:rsidR="00D95BAF">
        <w:t>2)</w:t>
      </w:r>
      <w:r>
        <w:fldChar w:fldCharType="end"/>
      </w:r>
      <w:r>
        <w:t>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8C65B0">
            <w:pPr>
              <w:pStyle w:val="Nadpis3"/>
            </w:pPr>
            <w:r>
              <w:t>6</w:t>
            </w:r>
            <w:r w:rsidR="006C00B5">
              <w:t xml:space="preserve">  Postup při volbě ze </w:t>
            </w:r>
            <w:r w:rsidR="006C00B5" w:rsidRPr="00F43E15">
              <w:t>dvou</w:t>
            </w:r>
            <w:r w:rsidR="006C00B5">
              <w:t xml:space="preserve"> kandidátů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64"/>
        </w:numPr>
        <w:ind w:left="426" w:hanging="426"/>
      </w:pPr>
      <w:bookmarkStart w:id="56" w:name="_Ref151734058"/>
      <w:r>
        <w:t>Kandidát je zvolen, získá-li hlasy nadpoloviční většiny všech členů AS FEKT.</w:t>
      </w:r>
      <w:bookmarkEnd w:id="56"/>
    </w:p>
    <w:p w:rsidR="006C00B5" w:rsidRDefault="006C00B5" w:rsidP="00CA1445">
      <w:pPr>
        <w:pStyle w:val="Odstavecneodsazen"/>
      </w:pPr>
      <w:r>
        <w:t xml:space="preserve">Není-li zvolen žádný z kandidátů, proběhne dohodovací řízení podle </w:t>
      </w:r>
      <w:r w:rsidRPr="00AF5841">
        <w:t>čl.</w:t>
      </w:r>
      <w:r w:rsidRPr="001B227A">
        <w:t> </w:t>
      </w:r>
      <w:r w:rsidRPr="00AF5841">
        <w:t>8</w:t>
      </w:r>
      <w:r>
        <w:t xml:space="preserve"> a volba se opakuje podle odst. </w:t>
      </w:r>
      <w:r>
        <w:fldChar w:fldCharType="begin"/>
      </w:r>
      <w:r>
        <w:instrText xml:space="preserve"> REF _Ref151734058 \n \h  \* MERGEFORMAT </w:instrText>
      </w:r>
      <w:r>
        <w:fldChar w:fldCharType="separate"/>
      </w:r>
      <w:r w:rsidR="00D95BAF">
        <w:t>1)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_Ref151734059 \n \h  \* MERGEFORMAT </w:instrText>
      </w:r>
      <w:r>
        <w:fldChar w:fldCharType="separate"/>
      </w:r>
      <w:r w:rsidR="00D95BAF">
        <w:t>3)</w:t>
      </w:r>
      <w:r>
        <w:fldChar w:fldCharType="end"/>
      </w:r>
      <w:r>
        <w:t>.</w:t>
      </w:r>
    </w:p>
    <w:p w:rsidR="006C00B5" w:rsidRDefault="006C00B5" w:rsidP="00CA1445">
      <w:pPr>
        <w:pStyle w:val="Odstavecneodsazen"/>
      </w:pPr>
      <w:bookmarkStart w:id="57" w:name="_Ref151734059"/>
      <w:r>
        <w:t>Není-li v opakované volbě zvolen žádný z kandidátů, je volba ukončena a AS FEKT vyhlásí nové volby.</w:t>
      </w:r>
      <w:bookmarkEnd w:id="57"/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8C65B0">
            <w:pPr>
              <w:pStyle w:val="Nadpis3"/>
            </w:pPr>
            <w:r>
              <w:t>7</w:t>
            </w:r>
            <w:r w:rsidR="006C00B5">
              <w:t xml:space="preserve">  Postup při volbě v případě jednoho kandidáta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65"/>
        </w:numPr>
        <w:ind w:left="426" w:hanging="426"/>
      </w:pPr>
      <w:r>
        <w:t>Tento způsob volby se uplatní v případě, že kandidátní listina obsahuje pouze jednoho kandidáta nebo v důsledku odstoupení ostatních zůstane před volbou jediný kandidát.</w:t>
      </w:r>
    </w:p>
    <w:p w:rsidR="006C00B5" w:rsidRDefault="006C00B5" w:rsidP="00CA1445">
      <w:pPr>
        <w:pStyle w:val="Odstavecneodsazen"/>
      </w:pPr>
      <w:r>
        <w:t>Kandidát je zvolen, získá-li hlasy nadpoloviční většiny všech členů AS FEKT.</w:t>
      </w:r>
    </w:p>
    <w:p w:rsidR="006C00B5" w:rsidRDefault="006C00B5" w:rsidP="00CA1445">
      <w:pPr>
        <w:pStyle w:val="Odstavecneodsazen"/>
      </w:pPr>
      <w:r>
        <w:t>Není-li kandidát zvolen, je volba ukončena a AS FEKT vyhlásí nové volby.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B227A" w:rsidP="00D82C02">
            <w:pPr>
              <w:pStyle w:val="Nadpis3"/>
            </w:pPr>
            <w:r>
              <w:t>8</w:t>
            </w:r>
            <w:r w:rsidR="006C00B5">
              <w:t xml:space="preserve">  Dohodovací řízení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66"/>
        </w:numPr>
        <w:ind w:left="426" w:hanging="426"/>
      </w:pPr>
      <w:r>
        <w:t xml:space="preserve">Dohodovací řízení je rozprava členů AS FEKT o kandidátech posledního kola, v níž se </w:t>
      </w:r>
      <w:r w:rsidR="001B227A">
        <w:t xml:space="preserve">členové AS FEKT </w:t>
      </w:r>
      <w:r>
        <w:t>vzájemně seznámí se svými stanovisky a argumenty.</w:t>
      </w:r>
    </w:p>
    <w:p w:rsidR="006C00B5" w:rsidRDefault="006C00B5" w:rsidP="00CA1445">
      <w:pPr>
        <w:pStyle w:val="Odstavecneodsazen"/>
      </w:pPr>
      <w:r w:rsidRPr="008B2644">
        <w:t>Dohodovací řízení proběhne na uzavřeném pracovním jednání členů AS FEKT (čl</w:t>
      </w:r>
      <w:r w:rsidR="00114701">
        <w:t xml:space="preserve">. </w:t>
      </w:r>
      <w:r>
        <w:fldChar w:fldCharType="begin"/>
      </w:r>
      <w:r>
        <w:instrText xml:space="preserve"> REF _Ref343437325 \h </w:instrText>
      </w:r>
      <w:r>
        <w:fldChar w:fldCharType="separate"/>
      </w:r>
      <w:r w:rsidR="00D95BAF">
        <w:rPr>
          <w:noProof/>
        </w:rPr>
        <w:t>14</w:t>
      </w:r>
      <w:r>
        <w:fldChar w:fldCharType="end"/>
      </w:r>
      <w:r w:rsidR="00114701">
        <w:t>,</w:t>
      </w:r>
      <w:r w:rsidRPr="008B2644">
        <w:t xml:space="preserve"> odst. </w:t>
      </w:r>
      <w:r>
        <w:fldChar w:fldCharType="begin"/>
      </w:r>
      <w:r>
        <w:instrText xml:space="preserve"> REF _Ref151734158 \n \h  \* MERGEFORMAT </w:instrText>
      </w:r>
      <w:r>
        <w:fldChar w:fldCharType="separate"/>
      </w:r>
      <w:r w:rsidR="00D95BAF">
        <w:t>4)</w:t>
      </w:r>
      <w:r>
        <w:fldChar w:fldCharType="end"/>
      </w:r>
      <w:r w:rsidR="00114701">
        <w:t xml:space="preserve"> Volebního a jednacího řádu AS FEKT</w:t>
      </w:r>
      <w:r w:rsidRPr="008B2644">
        <w:t>). Po dobu trvání dohodovacího řízení se zasedání AS FEKT přeruší.</w:t>
      </w:r>
    </w:p>
    <w:tbl>
      <w:tblPr>
        <w:tblW w:w="0" w:type="auto"/>
        <w:tblInd w:w="108" w:type="dxa"/>
        <w:tblBorders>
          <w:top w:val="single" w:sz="6" w:space="0" w:color="4F81BD"/>
        </w:tblBorders>
        <w:tblLook w:val="00A0" w:firstRow="1" w:lastRow="0" w:firstColumn="1" w:lastColumn="0" w:noHBand="0" w:noVBand="0"/>
      </w:tblPr>
      <w:tblGrid>
        <w:gridCol w:w="1087"/>
        <w:gridCol w:w="8160"/>
      </w:tblGrid>
      <w:tr w:rsidR="006C00B5" w:rsidRPr="00F43E15" w:rsidTr="00F43E15">
        <w:trPr>
          <w:trHeight w:val="227"/>
        </w:trPr>
        <w:tc>
          <w:tcPr>
            <w:tcW w:w="1087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  <w:tc>
          <w:tcPr>
            <w:tcW w:w="8614" w:type="dxa"/>
            <w:tcBorders>
              <w:top w:val="nil"/>
              <w:bottom w:val="single" w:sz="6" w:space="0" w:color="4F81BD"/>
            </w:tcBorders>
          </w:tcPr>
          <w:p w:rsidR="006C00B5" w:rsidRPr="00F43E15" w:rsidRDefault="006C00B5" w:rsidP="00F43E15">
            <w:pPr>
              <w:pStyle w:val="Nadpis3"/>
              <w:spacing w:before="0" w:after="0"/>
              <w:rPr>
                <w:sz w:val="6"/>
              </w:rPr>
            </w:pPr>
          </w:p>
        </w:tc>
      </w:tr>
      <w:tr w:rsidR="006C00B5" w:rsidRPr="00F43E15" w:rsidTr="00F43E15">
        <w:tc>
          <w:tcPr>
            <w:tcW w:w="1087" w:type="dxa"/>
            <w:tcBorders>
              <w:top w:val="single" w:sz="6" w:space="0" w:color="4F81BD"/>
            </w:tcBorders>
          </w:tcPr>
          <w:p w:rsidR="006C00B5" w:rsidRPr="00F74E4F" w:rsidRDefault="006C00B5" w:rsidP="008C65B0">
            <w:pPr>
              <w:pStyle w:val="Nadpis3"/>
            </w:pPr>
            <w:r w:rsidRPr="00F74E4F">
              <w:t>Článek</w:t>
            </w:r>
          </w:p>
        </w:tc>
        <w:tc>
          <w:tcPr>
            <w:tcW w:w="8614" w:type="dxa"/>
            <w:tcBorders>
              <w:top w:val="single" w:sz="6" w:space="0" w:color="4F81BD"/>
            </w:tcBorders>
          </w:tcPr>
          <w:p w:rsidR="006C00B5" w:rsidRPr="00F74E4F" w:rsidRDefault="00114701" w:rsidP="008C65B0">
            <w:pPr>
              <w:pStyle w:val="Nadpis3"/>
            </w:pPr>
            <w:r>
              <w:t>9</w:t>
            </w:r>
            <w:r w:rsidR="006C00B5">
              <w:t xml:space="preserve">  Vyhlášení výsledků a protokol o volbě</w:t>
            </w:r>
          </w:p>
        </w:tc>
      </w:tr>
    </w:tbl>
    <w:p w:rsidR="006C00B5" w:rsidRDefault="006C00B5" w:rsidP="002B1355">
      <w:pPr>
        <w:pStyle w:val="Odstavecneodsazen"/>
        <w:numPr>
          <w:ilvl w:val="0"/>
          <w:numId w:val="67"/>
        </w:numPr>
        <w:ind w:left="426" w:hanging="426"/>
      </w:pPr>
      <w:r>
        <w:t>Volební komise bezprostředně po ukončení voleb seznámí s výsledky AS FEKT a všechny kandidáty na jmenování děkanem.</w:t>
      </w:r>
    </w:p>
    <w:p w:rsidR="006C00B5" w:rsidRDefault="006C00B5" w:rsidP="00CA1445">
      <w:pPr>
        <w:pStyle w:val="Odstavecneodsazen"/>
      </w:pPr>
      <w:r>
        <w:t>Volební komise vypracuje o průběhu volby protokol podepsaný všemi členy komise přítomnými při volbě a předá jej předsedovi AS FEKT. Tím činnost volební komise končí. Na základě výsledků voleb, bezprostředně po jejich ukončení, podá předseda AS FEKT písemný návrh kandidáta na jmenování děkanem rektorovi VUT.</w:t>
      </w:r>
    </w:p>
    <w:sectPr w:rsidR="006C00B5" w:rsidSect="00D059E3">
      <w:headerReference w:type="default" r:id="rId12"/>
      <w:pgSz w:w="11907" w:h="16840" w:code="9"/>
      <w:pgMar w:top="1418" w:right="1134" w:bottom="1134" w:left="1418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B8" w:rsidRDefault="005A76B8">
      <w:r>
        <w:separator/>
      </w:r>
    </w:p>
  </w:endnote>
  <w:endnote w:type="continuationSeparator" w:id="0">
    <w:p w:rsidR="005A76B8" w:rsidRDefault="005A76B8">
      <w:r>
        <w:continuationSeparator/>
      </w:r>
    </w:p>
  </w:endnote>
  <w:endnote w:type="continuationNotice" w:id="1">
    <w:p w:rsidR="005A76B8" w:rsidRDefault="005A76B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DF" w:rsidRDefault="00EF16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:rsidR="00EF16DF" w:rsidRDefault="00EF16D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DF" w:rsidRPr="00C039A8" w:rsidRDefault="00EF16DF" w:rsidP="00915DFC">
    <w:pPr>
      <w:pStyle w:val="Zpat"/>
      <w:pBdr>
        <w:top w:val="single" w:sz="4" w:space="1" w:color="auto"/>
      </w:pBdr>
      <w:ind w:right="-34"/>
      <w:jc w:val="left"/>
      <w:rPr>
        <w:i/>
      </w:rPr>
    </w:pPr>
    <w:r w:rsidRPr="00C039A8">
      <w:rPr>
        <w:i/>
      </w:rPr>
      <w:t xml:space="preserve">strana </w:t>
    </w:r>
    <w:r w:rsidRPr="001A2542">
      <w:rPr>
        <w:i/>
      </w:rPr>
      <w:fldChar w:fldCharType="begin"/>
    </w:r>
    <w:r w:rsidRPr="001A2542">
      <w:rPr>
        <w:i/>
      </w:rPr>
      <w:instrText>PAGE   \* MERGEFORMAT</w:instrText>
    </w:r>
    <w:r w:rsidRPr="001A2542">
      <w:rPr>
        <w:i/>
      </w:rPr>
      <w:fldChar w:fldCharType="separate"/>
    </w:r>
    <w:r w:rsidR="00D95BAF">
      <w:rPr>
        <w:i/>
        <w:noProof/>
      </w:rPr>
      <w:t>17</w:t>
    </w:r>
    <w:r w:rsidRPr="001A2542">
      <w:rPr>
        <w:i/>
      </w:rPr>
      <w:fldChar w:fldCharType="end"/>
    </w:r>
    <w:r>
      <w:rPr>
        <w:rStyle w:val="slostrnky"/>
        <w:i/>
      </w:rPr>
      <w:t>/</w:t>
    </w:r>
    <w:r w:rsidR="005A76B8">
      <w:fldChar w:fldCharType="begin"/>
    </w:r>
    <w:r w:rsidR="005A76B8">
      <w:instrText xml:space="preserve"> NUMPAGES   \* MERGEFORMAT </w:instrText>
    </w:r>
    <w:r w:rsidR="005A76B8">
      <w:fldChar w:fldCharType="separate"/>
    </w:r>
    <w:r w:rsidR="00D95BAF" w:rsidRPr="00D95BAF">
      <w:rPr>
        <w:rStyle w:val="slostrnky"/>
        <w:i/>
        <w:noProof/>
      </w:rPr>
      <w:t>17</w:t>
    </w:r>
    <w:r w:rsidR="005A76B8">
      <w:rPr>
        <w:rStyle w:val="slostrnky"/>
        <w:i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DF" w:rsidRDefault="00EF16DF" w:rsidP="00421B14">
    <w:pPr>
      <w:pStyle w:val="Zpat"/>
      <w:pBdr>
        <w:top w:val="single" w:sz="4" w:space="1" w:color="auto"/>
      </w:pBdr>
      <w:ind w:right="-34"/>
      <w:jc w:val="left"/>
    </w:pPr>
    <w:r w:rsidRPr="00C039A8">
      <w:rPr>
        <w:i/>
      </w:rPr>
      <w:t xml:space="preserve">strana </w:t>
    </w:r>
    <w:r w:rsidRPr="001A2542">
      <w:rPr>
        <w:i/>
      </w:rPr>
      <w:fldChar w:fldCharType="begin"/>
    </w:r>
    <w:r w:rsidRPr="001A2542">
      <w:rPr>
        <w:i/>
      </w:rPr>
      <w:instrText>PAGE   \* MERGEFORMAT</w:instrText>
    </w:r>
    <w:r w:rsidRPr="001A2542">
      <w:rPr>
        <w:i/>
      </w:rPr>
      <w:fldChar w:fldCharType="separate"/>
    </w:r>
    <w:r w:rsidR="00D95BAF">
      <w:rPr>
        <w:i/>
        <w:noProof/>
      </w:rPr>
      <w:t>1</w:t>
    </w:r>
    <w:r w:rsidRPr="001A2542">
      <w:rPr>
        <w:i/>
      </w:rPr>
      <w:fldChar w:fldCharType="end"/>
    </w:r>
    <w:r>
      <w:rPr>
        <w:rStyle w:val="slostrnky"/>
        <w:i/>
      </w:rPr>
      <w:t>/</w:t>
    </w:r>
    <w:r w:rsidR="005A76B8">
      <w:fldChar w:fldCharType="begin"/>
    </w:r>
    <w:r w:rsidR="005A76B8">
      <w:instrText xml:space="preserve"> NUMPAGES   \* MERGEFORMAT </w:instrText>
    </w:r>
    <w:r w:rsidR="005A76B8">
      <w:fldChar w:fldCharType="separate"/>
    </w:r>
    <w:r w:rsidR="00D95BAF" w:rsidRPr="00D95BAF">
      <w:rPr>
        <w:rStyle w:val="slostrnky"/>
        <w:i/>
        <w:noProof/>
      </w:rPr>
      <w:t>17</w:t>
    </w:r>
    <w:r w:rsidR="005A76B8">
      <w:rPr>
        <w:rStyle w:val="slostrnky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B8" w:rsidRDefault="005A76B8">
      <w:r>
        <w:separator/>
      </w:r>
    </w:p>
  </w:footnote>
  <w:footnote w:type="continuationSeparator" w:id="0">
    <w:p w:rsidR="005A76B8" w:rsidRDefault="005A76B8">
      <w:r>
        <w:continuationSeparator/>
      </w:r>
    </w:p>
  </w:footnote>
  <w:footnote w:type="continuationNotice" w:id="1">
    <w:p w:rsidR="005A76B8" w:rsidRDefault="005A76B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DF" w:rsidRPr="00C039A8" w:rsidRDefault="00EF16DF" w:rsidP="00915DFC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9724"/>
      </w:tabs>
      <w:rPr>
        <w:i/>
      </w:rPr>
    </w:pPr>
    <w:r w:rsidRPr="00C039A8">
      <w:rPr>
        <w:i/>
      </w:rPr>
      <w:t>Volební a jednací řád AS FEKT VUT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DF" w:rsidRPr="00C039A8" w:rsidRDefault="00EF16DF" w:rsidP="00915DFC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9724"/>
      </w:tabs>
      <w:rPr>
        <w:i/>
      </w:rPr>
    </w:pPr>
    <w:r w:rsidRPr="00C039A8">
      <w:rPr>
        <w:i/>
      </w:rPr>
      <w:t>Volební a jednací řád AS FEKT VUT</w:t>
    </w:r>
    <w:r>
      <w:rPr>
        <w:i/>
      </w:rPr>
      <w:t xml:space="preserve"> - Přílohy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36DE"/>
    <w:multiLevelType w:val="hybridMultilevel"/>
    <w:tmpl w:val="4A3A0B82"/>
    <w:lvl w:ilvl="0" w:tplc="65A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906219"/>
    <w:multiLevelType w:val="multilevel"/>
    <w:tmpl w:val="6818C7B2"/>
    <w:lvl w:ilvl="0">
      <w:start w:val="1"/>
      <w:numFmt w:val="decimal"/>
      <w:suff w:val="nothing"/>
      <w:lvlText w:val="Článek %1"/>
      <w:lvlJc w:val="left"/>
      <w:pPr>
        <w:ind w:left="432" w:hanging="432"/>
      </w:pPr>
      <w:rPr>
        <w:rFonts w:cs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CA218E4"/>
    <w:multiLevelType w:val="hybridMultilevel"/>
    <w:tmpl w:val="4BA0C8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E0531E"/>
    <w:multiLevelType w:val="multilevel"/>
    <w:tmpl w:val="3A44A850"/>
    <w:lvl w:ilvl="0">
      <w:start w:val="1"/>
      <w:numFmt w:val="none"/>
      <w:pStyle w:val="lnek"/>
      <w:suff w:val="nothing"/>
      <w:lvlText w:val="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slo"/>
      <w:lvlText w:val="(%2)"/>
      <w:lvlJc w:val="left"/>
      <w:pPr>
        <w:tabs>
          <w:tab w:val="num" w:pos="380"/>
        </w:tabs>
        <w:ind w:left="380" w:hanging="38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Odrkapsmeno"/>
      <w:lvlText w:val="%3)"/>
      <w:lvlJc w:val="left"/>
      <w:pPr>
        <w:tabs>
          <w:tab w:val="num" w:pos="726"/>
        </w:tabs>
        <w:ind w:left="1106" w:hanging="39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3296F94"/>
    <w:multiLevelType w:val="hybridMultilevel"/>
    <w:tmpl w:val="06846590"/>
    <w:lvl w:ilvl="0" w:tplc="ABE63D7A">
      <w:start w:val="1"/>
      <w:numFmt w:val="lowerLetter"/>
      <w:pStyle w:val="odstavecpsm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20102A"/>
    <w:multiLevelType w:val="hybridMultilevel"/>
    <w:tmpl w:val="F37C8E2E"/>
    <w:lvl w:ilvl="0" w:tplc="125487E8">
      <w:start w:val="1"/>
      <w:numFmt w:val="decimal"/>
      <w:pStyle w:val="Odstavecneodsazen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5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5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5"/>
    <w:lvlOverride w:ilvl="0">
      <w:startOverride w:val="1"/>
    </w:lvlOverride>
  </w:num>
  <w:num w:numId="55">
    <w:abstractNumId w:val="5"/>
    <w:lvlOverride w:ilvl="0">
      <w:startOverride w:val="1"/>
    </w:lvlOverride>
  </w:num>
  <w:num w:numId="56">
    <w:abstractNumId w:val="5"/>
    <w:lvlOverride w:ilvl="0">
      <w:startOverride w:val="1"/>
    </w:lvlOverride>
  </w:num>
  <w:num w:numId="57">
    <w:abstractNumId w:val="5"/>
    <w:lvlOverride w:ilvl="0">
      <w:startOverride w:val="1"/>
    </w:lvlOverride>
  </w:num>
  <w:num w:numId="58">
    <w:abstractNumId w:val="5"/>
    <w:lvlOverride w:ilvl="0">
      <w:startOverride w:val="1"/>
    </w:lvlOverride>
  </w:num>
  <w:num w:numId="59">
    <w:abstractNumId w:val="4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5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4"/>
    <w:lvlOverride w:ilvl="0">
      <w:startOverride w:val="1"/>
    </w:lvlOverride>
  </w:num>
  <w:num w:numId="64">
    <w:abstractNumId w:val="5"/>
    <w:lvlOverride w:ilvl="0">
      <w:startOverride w:val="1"/>
    </w:lvlOverride>
  </w:num>
  <w:num w:numId="65">
    <w:abstractNumId w:val="5"/>
    <w:lvlOverride w:ilvl="0">
      <w:startOverride w:val="1"/>
    </w:lvlOverride>
  </w:num>
  <w:num w:numId="66">
    <w:abstractNumId w:val="5"/>
    <w:lvlOverride w:ilvl="0">
      <w:startOverride w:val="1"/>
    </w:lvlOverride>
  </w:num>
  <w:num w:numId="67">
    <w:abstractNumId w:val="5"/>
    <w:lvlOverride w:ilvl="0">
      <w:startOverride w:val="1"/>
    </w:lvlOverride>
  </w:num>
  <w:num w:numId="68">
    <w:abstractNumId w:val="5"/>
    <w:lvlOverride w:ilvl="0">
      <w:startOverride w:val="1"/>
    </w:lvlOverride>
  </w:num>
  <w:num w:numId="69">
    <w:abstractNumId w:val="1"/>
  </w:num>
  <w:num w:numId="70">
    <w:abstractNumId w:val="0"/>
  </w:num>
  <w:num w:numId="71">
    <w:abstractNumId w:val="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BA"/>
    <w:rsid w:val="00012F47"/>
    <w:rsid w:val="000238A1"/>
    <w:rsid w:val="00027381"/>
    <w:rsid w:val="00027BEC"/>
    <w:rsid w:val="00031F44"/>
    <w:rsid w:val="00032274"/>
    <w:rsid w:val="0003268F"/>
    <w:rsid w:val="00034B41"/>
    <w:rsid w:val="000479AD"/>
    <w:rsid w:val="0005397E"/>
    <w:rsid w:val="00064DB9"/>
    <w:rsid w:val="00074E28"/>
    <w:rsid w:val="00076A72"/>
    <w:rsid w:val="00076EB4"/>
    <w:rsid w:val="0008008B"/>
    <w:rsid w:val="000871F3"/>
    <w:rsid w:val="00090520"/>
    <w:rsid w:val="00095739"/>
    <w:rsid w:val="000A153D"/>
    <w:rsid w:val="000B111F"/>
    <w:rsid w:val="000B287E"/>
    <w:rsid w:val="000C4B9B"/>
    <w:rsid w:val="000D3C96"/>
    <w:rsid w:val="000D4680"/>
    <w:rsid w:val="000D4CF9"/>
    <w:rsid w:val="000E26C0"/>
    <w:rsid w:val="000E3FA0"/>
    <w:rsid w:val="000E43B1"/>
    <w:rsid w:val="000E7727"/>
    <w:rsid w:val="000F1E2B"/>
    <w:rsid w:val="000F65D0"/>
    <w:rsid w:val="00101890"/>
    <w:rsid w:val="00107279"/>
    <w:rsid w:val="00112357"/>
    <w:rsid w:val="00114701"/>
    <w:rsid w:val="001166A3"/>
    <w:rsid w:val="00117857"/>
    <w:rsid w:val="0012287A"/>
    <w:rsid w:val="001232F5"/>
    <w:rsid w:val="00126448"/>
    <w:rsid w:val="0012746F"/>
    <w:rsid w:val="001413D0"/>
    <w:rsid w:val="00141F21"/>
    <w:rsid w:val="00142BEC"/>
    <w:rsid w:val="00143BAB"/>
    <w:rsid w:val="00145B2E"/>
    <w:rsid w:val="00145E77"/>
    <w:rsid w:val="0015183F"/>
    <w:rsid w:val="0015468F"/>
    <w:rsid w:val="00155DAC"/>
    <w:rsid w:val="00183595"/>
    <w:rsid w:val="00184757"/>
    <w:rsid w:val="00193F46"/>
    <w:rsid w:val="00194FCD"/>
    <w:rsid w:val="001A0D08"/>
    <w:rsid w:val="001A2542"/>
    <w:rsid w:val="001A370F"/>
    <w:rsid w:val="001A59FE"/>
    <w:rsid w:val="001A5C7B"/>
    <w:rsid w:val="001B227A"/>
    <w:rsid w:val="001B2627"/>
    <w:rsid w:val="001B772E"/>
    <w:rsid w:val="001C0C4F"/>
    <w:rsid w:val="001C401F"/>
    <w:rsid w:val="001C5AC1"/>
    <w:rsid w:val="001C64DF"/>
    <w:rsid w:val="001E05F8"/>
    <w:rsid w:val="001E4215"/>
    <w:rsid w:val="001F3357"/>
    <w:rsid w:val="001F6E4C"/>
    <w:rsid w:val="002020FB"/>
    <w:rsid w:val="00204F73"/>
    <w:rsid w:val="00206C43"/>
    <w:rsid w:val="0021021D"/>
    <w:rsid w:val="00226DD4"/>
    <w:rsid w:val="002313A8"/>
    <w:rsid w:val="002337E1"/>
    <w:rsid w:val="002378A6"/>
    <w:rsid w:val="00250E3D"/>
    <w:rsid w:val="00257A9B"/>
    <w:rsid w:val="00270653"/>
    <w:rsid w:val="002915B0"/>
    <w:rsid w:val="00292849"/>
    <w:rsid w:val="0029410D"/>
    <w:rsid w:val="002A1399"/>
    <w:rsid w:val="002A2780"/>
    <w:rsid w:val="002A3967"/>
    <w:rsid w:val="002B1355"/>
    <w:rsid w:val="002B368D"/>
    <w:rsid w:val="002B4AE4"/>
    <w:rsid w:val="002B6A32"/>
    <w:rsid w:val="002C2CA0"/>
    <w:rsid w:val="002C2F47"/>
    <w:rsid w:val="002C5A3D"/>
    <w:rsid w:val="002C5F2A"/>
    <w:rsid w:val="002D16C9"/>
    <w:rsid w:val="002D59C5"/>
    <w:rsid w:val="002D5E69"/>
    <w:rsid w:val="002E55C6"/>
    <w:rsid w:val="002F0881"/>
    <w:rsid w:val="002F1719"/>
    <w:rsid w:val="002F2DA5"/>
    <w:rsid w:val="002F42CC"/>
    <w:rsid w:val="00305BC2"/>
    <w:rsid w:val="00305ECF"/>
    <w:rsid w:val="00312BB7"/>
    <w:rsid w:val="00324F09"/>
    <w:rsid w:val="00333BDC"/>
    <w:rsid w:val="003360A7"/>
    <w:rsid w:val="00344BDE"/>
    <w:rsid w:val="003463D7"/>
    <w:rsid w:val="0035680B"/>
    <w:rsid w:val="00362CD3"/>
    <w:rsid w:val="00362F1C"/>
    <w:rsid w:val="0036539F"/>
    <w:rsid w:val="00366F1D"/>
    <w:rsid w:val="00367170"/>
    <w:rsid w:val="00370803"/>
    <w:rsid w:val="0038216A"/>
    <w:rsid w:val="00387BEB"/>
    <w:rsid w:val="00393EC9"/>
    <w:rsid w:val="003B0D55"/>
    <w:rsid w:val="003B3F92"/>
    <w:rsid w:val="003B5034"/>
    <w:rsid w:val="003D5C7D"/>
    <w:rsid w:val="003D7316"/>
    <w:rsid w:val="003E43F5"/>
    <w:rsid w:val="003E440D"/>
    <w:rsid w:val="003F1A3B"/>
    <w:rsid w:val="003F5473"/>
    <w:rsid w:val="003F5D8F"/>
    <w:rsid w:val="00402A29"/>
    <w:rsid w:val="0041399E"/>
    <w:rsid w:val="00421B14"/>
    <w:rsid w:val="0042394F"/>
    <w:rsid w:val="00426E4B"/>
    <w:rsid w:val="00427A92"/>
    <w:rsid w:val="00432818"/>
    <w:rsid w:val="00432D5B"/>
    <w:rsid w:val="004354BA"/>
    <w:rsid w:val="00447A41"/>
    <w:rsid w:val="00451F49"/>
    <w:rsid w:val="004525CE"/>
    <w:rsid w:val="00453F96"/>
    <w:rsid w:val="0045614F"/>
    <w:rsid w:val="00461428"/>
    <w:rsid w:val="00461AC2"/>
    <w:rsid w:val="00465C0C"/>
    <w:rsid w:val="00472946"/>
    <w:rsid w:val="004773BD"/>
    <w:rsid w:val="004811A3"/>
    <w:rsid w:val="00482167"/>
    <w:rsid w:val="00485AEF"/>
    <w:rsid w:val="00486B3B"/>
    <w:rsid w:val="00494085"/>
    <w:rsid w:val="0049748B"/>
    <w:rsid w:val="004A5377"/>
    <w:rsid w:val="004A6314"/>
    <w:rsid w:val="004B1304"/>
    <w:rsid w:val="004C7D45"/>
    <w:rsid w:val="004D0441"/>
    <w:rsid w:val="004D6413"/>
    <w:rsid w:val="004D682C"/>
    <w:rsid w:val="004E4DFA"/>
    <w:rsid w:val="0050138B"/>
    <w:rsid w:val="00517A49"/>
    <w:rsid w:val="00525246"/>
    <w:rsid w:val="005301DE"/>
    <w:rsid w:val="00530320"/>
    <w:rsid w:val="00532A63"/>
    <w:rsid w:val="00532FCB"/>
    <w:rsid w:val="00533F28"/>
    <w:rsid w:val="0053718A"/>
    <w:rsid w:val="0054116D"/>
    <w:rsid w:val="00561C7A"/>
    <w:rsid w:val="00573FDF"/>
    <w:rsid w:val="00581587"/>
    <w:rsid w:val="005819A2"/>
    <w:rsid w:val="00592589"/>
    <w:rsid w:val="0059291E"/>
    <w:rsid w:val="00595913"/>
    <w:rsid w:val="00597959"/>
    <w:rsid w:val="005A65BA"/>
    <w:rsid w:val="005A76B8"/>
    <w:rsid w:val="005C2752"/>
    <w:rsid w:val="005C621B"/>
    <w:rsid w:val="005D0394"/>
    <w:rsid w:val="005D086D"/>
    <w:rsid w:val="005D63E0"/>
    <w:rsid w:val="005D71F6"/>
    <w:rsid w:val="005F3E72"/>
    <w:rsid w:val="005F6046"/>
    <w:rsid w:val="00602D93"/>
    <w:rsid w:val="00605984"/>
    <w:rsid w:val="00606795"/>
    <w:rsid w:val="00612F37"/>
    <w:rsid w:val="00615677"/>
    <w:rsid w:val="00616C7E"/>
    <w:rsid w:val="00621C6E"/>
    <w:rsid w:val="00626A44"/>
    <w:rsid w:val="006309E1"/>
    <w:rsid w:val="006350A7"/>
    <w:rsid w:val="00635D16"/>
    <w:rsid w:val="00640F89"/>
    <w:rsid w:val="0064318F"/>
    <w:rsid w:val="0064696D"/>
    <w:rsid w:val="006478A4"/>
    <w:rsid w:val="00651657"/>
    <w:rsid w:val="0065454B"/>
    <w:rsid w:val="00655ED4"/>
    <w:rsid w:val="00670681"/>
    <w:rsid w:val="00673DCC"/>
    <w:rsid w:val="00676ABA"/>
    <w:rsid w:val="00686A0D"/>
    <w:rsid w:val="006A6EDC"/>
    <w:rsid w:val="006A7557"/>
    <w:rsid w:val="006B0172"/>
    <w:rsid w:val="006C00B5"/>
    <w:rsid w:val="006C1126"/>
    <w:rsid w:val="006C2548"/>
    <w:rsid w:val="006E1751"/>
    <w:rsid w:val="006E2E1A"/>
    <w:rsid w:val="006F1412"/>
    <w:rsid w:val="006F292A"/>
    <w:rsid w:val="006F2941"/>
    <w:rsid w:val="0070387B"/>
    <w:rsid w:val="0071628B"/>
    <w:rsid w:val="00721BB5"/>
    <w:rsid w:val="00723851"/>
    <w:rsid w:val="00727D92"/>
    <w:rsid w:val="0073284C"/>
    <w:rsid w:val="00736232"/>
    <w:rsid w:val="00740367"/>
    <w:rsid w:val="0074270B"/>
    <w:rsid w:val="00750B4A"/>
    <w:rsid w:val="007543B6"/>
    <w:rsid w:val="00764EC9"/>
    <w:rsid w:val="0076670F"/>
    <w:rsid w:val="00773356"/>
    <w:rsid w:val="0077599E"/>
    <w:rsid w:val="00775FB7"/>
    <w:rsid w:val="00797259"/>
    <w:rsid w:val="007D264E"/>
    <w:rsid w:val="007D2854"/>
    <w:rsid w:val="007D4846"/>
    <w:rsid w:val="007E59AE"/>
    <w:rsid w:val="007E6179"/>
    <w:rsid w:val="007E6FB4"/>
    <w:rsid w:val="007F0539"/>
    <w:rsid w:val="00800F1B"/>
    <w:rsid w:val="00806E31"/>
    <w:rsid w:val="008149E1"/>
    <w:rsid w:val="008250C6"/>
    <w:rsid w:val="0083053A"/>
    <w:rsid w:val="00830D72"/>
    <w:rsid w:val="00851B51"/>
    <w:rsid w:val="00853A54"/>
    <w:rsid w:val="00860686"/>
    <w:rsid w:val="00872760"/>
    <w:rsid w:val="00875C20"/>
    <w:rsid w:val="00876ED7"/>
    <w:rsid w:val="00877127"/>
    <w:rsid w:val="008771CB"/>
    <w:rsid w:val="0088104C"/>
    <w:rsid w:val="00882DF2"/>
    <w:rsid w:val="00886E0B"/>
    <w:rsid w:val="00892027"/>
    <w:rsid w:val="008949F2"/>
    <w:rsid w:val="008A786B"/>
    <w:rsid w:val="008A7E00"/>
    <w:rsid w:val="008B2644"/>
    <w:rsid w:val="008C1DBD"/>
    <w:rsid w:val="008C65B0"/>
    <w:rsid w:val="008C660F"/>
    <w:rsid w:val="008D36B9"/>
    <w:rsid w:val="008D5265"/>
    <w:rsid w:val="008D5A38"/>
    <w:rsid w:val="008F6503"/>
    <w:rsid w:val="00903868"/>
    <w:rsid w:val="00911B9E"/>
    <w:rsid w:val="00913360"/>
    <w:rsid w:val="00915DFC"/>
    <w:rsid w:val="00917F54"/>
    <w:rsid w:val="00922462"/>
    <w:rsid w:val="0092481A"/>
    <w:rsid w:val="00931DE0"/>
    <w:rsid w:val="009368E5"/>
    <w:rsid w:val="0094667E"/>
    <w:rsid w:val="00951D9B"/>
    <w:rsid w:val="00951FF7"/>
    <w:rsid w:val="009537B8"/>
    <w:rsid w:val="00954110"/>
    <w:rsid w:val="00955640"/>
    <w:rsid w:val="00965238"/>
    <w:rsid w:val="00970068"/>
    <w:rsid w:val="00972B88"/>
    <w:rsid w:val="0097778B"/>
    <w:rsid w:val="009923FC"/>
    <w:rsid w:val="00993F82"/>
    <w:rsid w:val="009A0C68"/>
    <w:rsid w:val="009B0803"/>
    <w:rsid w:val="009C56EC"/>
    <w:rsid w:val="009D5AC9"/>
    <w:rsid w:val="009D61BF"/>
    <w:rsid w:val="009E19FC"/>
    <w:rsid w:val="009E2D23"/>
    <w:rsid w:val="009E333E"/>
    <w:rsid w:val="009E3C74"/>
    <w:rsid w:val="009F0B2F"/>
    <w:rsid w:val="00A02592"/>
    <w:rsid w:val="00A111AF"/>
    <w:rsid w:val="00A16D5F"/>
    <w:rsid w:val="00A21DAB"/>
    <w:rsid w:val="00A3284A"/>
    <w:rsid w:val="00A50A8A"/>
    <w:rsid w:val="00A53238"/>
    <w:rsid w:val="00A67B16"/>
    <w:rsid w:val="00A8103B"/>
    <w:rsid w:val="00A8201F"/>
    <w:rsid w:val="00AA24CE"/>
    <w:rsid w:val="00AA387E"/>
    <w:rsid w:val="00AA555F"/>
    <w:rsid w:val="00AB247F"/>
    <w:rsid w:val="00AB3F12"/>
    <w:rsid w:val="00AB7112"/>
    <w:rsid w:val="00AC0F86"/>
    <w:rsid w:val="00AC7798"/>
    <w:rsid w:val="00AF5841"/>
    <w:rsid w:val="00AF69CF"/>
    <w:rsid w:val="00B06ABA"/>
    <w:rsid w:val="00B17AD4"/>
    <w:rsid w:val="00B2066F"/>
    <w:rsid w:val="00B3781B"/>
    <w:rsid w:val="00B41BF1"/>
    <w:rsid w:val="00B431DB"/>
    <w:rsid w:val="00B503F2"/>
    <w:rsid w:val="00B56234"/>
    <w:rsid w:val="00B61F6D"/>
    <w:rsid w:val="00B650EE"/>
    <w:rsid w:val="00B808E4"/>
    <w:rsid w:val="00B828EC"/>
    <w:rsid w:val="00B91549"/>
    <w:rsid w:val="00B93AFF"/>
    <w:rsid w:val="00BA3FC3"/>
    <w:rsid w:val="00BB0866"/>
    <w:rsid w:val="00BB6C75"/>
    <w:rsid w:val="00BC312F"/>
    <w:rsid w:val="00BC3882"/>
    <w:rsid w:val="00BD2BD0"/>
    <w:rsid w:val="00BD3E33"/>
    <w:rsid w:val="00BD42EC"/>
    <w:rsid w:val="00BD4FD6"/>
    <w:rsid w:val="00BF0950"/>
    <w:rsid w:val="00BF0BD8"/>
    <w:rsid w:val="00BF58CB"/>
    <w:rsid w:val="00C02D8F"/>
    <w:rsid w:val="00C039A8"/>
    <w:rsid w:val="00C11346"/>
    <w:rsid w:val="00C34F12"/>
    <w:rsid w:val="00C36034"/>
    <w:rsid w:val="00C4352B"/>
    <w:rsid w:val="00C51235"/>
    <w:rsid w:val="00C54656"/>
    <w:rsid w:val="00C56DB0"/>
    <w:rsid w:val="00C56F1A"/>
    <w:rsid w:val="00C56F95"/>
    <w:rsid w:val="00C60013"/>
    <w:rsid w:val="00C82C59"/>
    <w:rsid w:val="00C837E3"/>
    <w:rsid w:val="00C912E2"/>
    <w:rsid w:val="00CA1445"/>
    <w:rsid w:val="00CA2AF6"/>
    <w:rsid w:val="00CA2C8F"/>
    <w:rsid w:val="00CA3840"/>
    <w:rsid w:val="00CB0831"/>
    <w:rsid w:val="00CB7483"/>
    <w:rsid w:val="00CB7C73"/>
    <w:rsid w:val="00CC650C"/>
    <w:rsid w:val="00CD3E9C"/>
    <w:rsid w:val="00CD4EB3"/>
    <w:rsid w:val="00CE2336"/>
    <w:rsid w:val="00CE6FE2"/>
    <w:rsid w:val="00CE761E"/>
    <w:rsid w:val="00CF65D3"/>
    <w:rsid w:val="00D005F6"/>
    <w:rsid w:val="00D059E3"/>
    <w:rsid w:val="00D06291"/>
    <w:rsid w:val="00D15181"/>
    <w:rsid w:val="00D2509A"/>
    <w:rsid w:val="00D2637A"/>
    <w:rsid w:val="00D30D38"/>
    <w:rsid w:val="00D36969"/>
    <w:rsid w:val="00D41131"/>
    <w:rsid w:val="00D42C6A"/>
    <w:rsid w:val="00D436E6"/>
    <w:rsid w:val="00D4522C"/>
    <w:rsid w:val="00D537DE"/>
    <w:rsid w:val="00D605E0"/>
    <w:rsid w:val="00D7572E"/>
    <w:rsid w:val="00D828AF"/>
    <w:rsid w:val="00D82C02"/>
    <w:rsid w:val="00D82C2B"/>
    <w:rsid w:val="00D95BAF"/>
    <w:rsid w:val="00D96F04"/>
    <w:rsid w:val="00DA113A"/>
    <w:rsid w:val="00DB49DB"/>
    <w:rsid w:val="00DC0F6D"/>
    <w:rsid w:val="00DC349A"/>
    <w:rsid w:val="00DC48AB"/>
    <w:rsid w:val="00DC513B"/>
    <w:rsid w:val="00DC5272"/>
    <w:rsid w:val="00DE0575"/>
    <w:rsid w:val="00DE2A61"/>
    <w:rsid w:val="00DE2C67"/>
    <w:rsid w:val="00DE5562"/>
    <w:rsid w:val="00DF5F6A"/>
    <w:rsid w:val="00E04314"/>
    <w:rsid w:val="00E05B51"/>
    <w:rsid w:val="00E07D34"/>
    <w:rsid w:val="00E16366"/>
    <w:rsid w:val="00E261D3"/>
    <w:rsid w:val="00E27E85"/>
    <w:rsid w:val="00E51DB7"/>
    <w:rsid w:val="00E52C83"/>
    <w:rsid w:val="00E53C26"/>
    <w:rsid w:val="00E55419"/>
    <w:rsid w:val="00E5677D"/>
    <w:rsid w:val="00E5739D"/>
    <w:rsid w:val="00E65657"/>
    <w:rsid w:val="00E757FE"/>
    <w:rsid w:val="00E84BC6"/>
    <w:rsid w:val="00E86D99"/>
    <w:rsid w:val="00E91D6F"/>
    <w:rsid w:val="00EA1C4F"/>
    <w:rsid w:val="00EA6292"/>
    <w:rsid w:val="00EA7F19"/>
    <w:rsid w:val="00EC0B1E"/>
    <w:rsid w:val="00EC5904"/>
    <w:rsid w:val="00EC666A"/>
    <w:rsid w:val="00ED02A3"/>
    <w:rsid w:val="00ED411B"/>
    <w:rsid w:val="00ED7074"/>
    <w:rsid w:val="00EE2AFB"/>
    <w:rsid w:val="00EE3ECC"/>
    <w:rsid w:val="00EE42D5"/>
    <w:rsid w:val="00EF16DF"/>
    <w:rsid w:val="00EF17FA"/>
    <w:rsid w:val="00EF1BAF"/>
    <w:rsid w:val="00EF23FA"/>
    <w:rsid w:val="00EF3061"/>
    <w:rsid w:val="00EF4D80"/>
    <w:rsid w:val="00F00880"/>
    <w:rsid w:val="00F029CF"/>
    <w:rsid w:val="00F13403"/>
    <w:rsid w:val="00F1594A"/>
    <w:rsid w:val="00F2610E"/>
    <w:rsid w:val="00F26D40"/>
    <w:rsid w:val="00F35A5B"/>
    <w:rsid w:val="00F409C2"/>
    <w:rsid w:val="00F40F35"/>
    <w:rsid w:val="00F43E15"/>
    <w:rsid w:val="00F474EC"/>
    <w:rsid w:val="00F50257"/>
    <w:rsid w:val="00F50CC4"/>
    <w:rsid w:val="00F541FA"/>
    <w:rsid w:val="00F561A7"/>
    <w:rsid w:val="00F63922"/>
    <w:rsid w:val="00F74E4F"/>
    <w:rsid w:val="00F752B3"/>
    <w:rsid w:val="00F76709"/>
    <w:rsid w:val="00F80065"/>
    <w:rsid w:val="00F83FBD"/>
    <w:rsid w:val="00F84ECC"/>
    <w:rsid w:val="00F87DE6"/>
    <w:rsid w:val="00F92527"/>
    <w:rsid w:val="00FA0573"/>
    <w:rsid w:val="00FA19EF"/>
    <w:rsid w:val="00FA6CAD"/>
    <w:rsid w:val="00FB6EEA"/>
    <w:rsid w:val="00FC5406"/>
    <w:rsid w:val="00FD6CBE"/>
    <w:rsid w:val="00FD726D"/>
    <w:rsid w:val="00FE054B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8BD250B-C95A-4ACF-B005-F88ECFFE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ABA"/>
    <w:pPr>
      <w:spacing w:before="200" w:after="200" w:line="276" w:lineRule="auto"/>
    </w:pPr>
    <w:rPr>
      <w:rFonts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06ABA"/>
    <w:pPr>
      <w:keepNext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tabs>
        <w:tab w:val="left" w:pos="1701"/>
      </w:tabs>
      <w:spacing w:after="0"/>
      <w:ind w:left="1701" w:hanging="1701"/>
      <w:outlineLvl w:val="0"/>
    </w:pPr>
    <w:rPr>
      <w:b/>
      <w:bCs/>
      <w:caps/>
      <w:color w:val="FFFFFF"/>
      <w:spacing w:val="15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06ABA"/>
    <w:pPr>
      <w:keepNext/>
      <w:pBdr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jc w:val="center"/>
      <w:outlineLvl w:val="1"/>
    </w:pPr>
    <w:rPr>
      <w:bCs/>
      <w:caps/>
      <w:spacing w:val="15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74E4F"/>
    <w:pPr>
      <w:keepNext/>
      <w:spacing w:before="120" w:after="120"/>
      <w:outlineLvl w:val="2"/>
    </w:pPr>
    <w:rPr>
      <w:b/>
      <w:caps/>
      <w:color w:val="243F60"/>
      <w:spacing w:val="1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06AB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"/>
    <w:next w:val="Normln"/>
    <w:link w:val="Nadpis5Char"/>
    <w:uiPriority w:val="99"/>
    <w:qFormat/>
    <w:rsid w:val="00B06AB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B06AB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B06ABA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B06A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B06A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6ABA"/>
    <w:rPr>
      <w:rFonts w:cs="Times New Roman"/>
      <w:b/>
      <w:caps/>
      <w:color w:val="FFFFFF"/>
      <w:spacing w:val="15"/>
      <w:sz w:val="24"/>
      <w:shd w:val="clear" w:color="auto" w:fill="4F81BD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06ABA"/>
    <w:rPr>
      <w:rFonts w:cs="Times New Roman"/>
      <w:caps/>
      <w:spacing w:val="15"/>
      <w:sz w:val="24"/>
      <w:shd w:val="clear" w:color="auto" w:fill="DBE5F1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4E4F"/>
    <w:rPr>
      <w:rFonts w:cs="Times New Roman"/>
      <w:b/>
      <w:caps/>
      <w:color w:val="243F60"/>
      <w:spacing w:val="15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06ABA"/>
    <w:rPr>
      <w:rFonts w:cs="Times New Roman"/>
      <w:caps/>
      <w:color w:val="365F91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06ABA"/>
    <w:rPr>
      <w:rFonts w:cs="Times New Roman"/>
      <w:caps/>
      <w:color w:val="365F91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06ABA"/>
    <w:rPr>
      <w:rFonts w:cs="Times New Roman"/>
      <w:caps/>
      <w:color w:val="365F91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06ABA"/>
    <w:rPr>
      <w:rFonts w:cs="Times New Roman"/>
      <w:caps/>
      <w:color w:val="365F91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06ABA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06ABA"/>
    <w:rPr>
      <w:rFonts w:cs="Times New Roman"/>
      <w:i/>
      <w:caps/>
      <w:spacing w:val="10"/>
      <w:sz w:val="18"/>
    </w:rPr>
  </w:style>
  <w:style w:type="paragraph" w:styleId="Normlnweb">
    <w:name w:val="Normal (Web)"/>
    <w:basedOn w:val="Normln"/>
    <w:uiPriority w:val="99"/>
    <w:rsid w:val="00EC0B1E"/>
    <w:pPr>
      <w:spacing w:before="100" w:beforeAutospacing="1" w:after="100" w:afterAutospacing="1"/>
    </w:pPr>
  </w:style>
  <w:style w:type="paragraph" w:customStyle="1" w:styleId="odstavec">
    <w:name w:val="odstavec"/>
    <w:basedOn w:val="Normln"/>
    <w:uiPriority w:val="99"/>
    <w:rsid w:val="00EC0B1E"/>
    <w:pPr>
      <w:spacing w:before="120" w:after="100" w:afterAutospacing="1"/>
      <w:ind w:firstLine="480"/>
      <w:jc w:val="both"/>
    </w:pPr>
  </w:style>
  <w:style w:type="paragraph" w:customStyle="1" w:styleId="Odstavec0">
    <w:name w:val="Odstavec"/>
    <w:basedOn w:val="Normln"/>
    <w:uiPriority w:val="99"/>
    <w:rsid w:val="00EC0B1E"/>
    <w:pPr>
      <w:tabs>
        <w:tab w:val="left" w:pos="1134"/>
      </w:tabs>
      <w:spacing w:before="120"/>
      <w:jc w:val="both"/>
    </w:pPr>
    <w:rPr>
      <w:kern w:val="28"/>
    </w:rPr>
  </w:style>
  <w:style w:type="paragraph" w:customStyle="1" w:styleId="Bod">
    <w:name w:val="Bod"/>
    <w:basedOn w:val="Normln"/>
    <w:uiPriority w:val="99"/>
    <w:rsid w:val="00EC0B1E"/>
    <w:pPr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rsid w:val="00EC0B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EC0B1E"/>
    <w:rPr>
      <w:rFonts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B06AB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B06ABA"/>
    <w:rPr>
      <w:rFonts w:cs="Times New Roman"/>
      <w:caps/>
      <w:color w:val="4F81BD"/>
      <w:spacing w:val="10"/>
      <w:kern w:val="28"/>
      <w:sz w:val="52"/>
    </w:rPr>
  </w:style>
  <w:style w:type="paragraph" w:styleId="Zpat">
    <w:name w:val="footer"/>
    <w:basedOn w:val="Normln"/>
    <w:link w:val="ZpatChar"/>
    <w:uiPriority w:val="99"/>
    <w:rsid w:val="00EC0B1E"/>
    <w:pPr>
      <w:tabs>
        <w:tab w:val="center" w:pos="4536"/>
        <w:tab w:val="right" w:pos="9072"/>
      </w:tabs>
      <w:jc w:val="both"/>
    </w:pPr>
    <w:rPr>
      <w:kern w:val="2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sid w:val="00E5739D"/>
    <w:pPr>
      <w:spacing w:after="12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EC0B1E"/>
    <w:pPr>
      <w:spacing w:before="120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rsid w:val="00B06ABA"/>
    <w:pPr>
      <w:spacing w:before="60" w:after="0" w:line="240" w:lineRule="auto"/>
      <w:ind w:left="425" w:hanging="425"/>
      <w:jc w:val="both"/>
    </w:pPr>
    <w:rPr>
      <w:color w:val="00000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06ABA"/>
    <w:rPr>
      <w:rFonts w:cs="Times New Roman"/>
      <w:color w:val="000000"/>
    </w:rPr>
  </w:style>
  <w:style w:type="character" w:styleId="Znakapoznpodarou">
    <w:name w:val="footnote reference"/>
    <w:basedOn w:val="Standardnpsmoodstavce"/>
    <w:uiPriority w:val="99"/>
    <w:semiHidden/>
    <w:rsid w:val="00EC0B1E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EC0B1E"/>
    <w:pPr>
      <w:jc w:val="both"/>
    </w:pPr>
    <w:rPr>
      <w:color w:val="000000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</w:rPr>
  </w:style>
  <w:style w:type="paragraph" w:styleId="Zkladntextodsazen">
    <w:name w:val="Body Text Indent"/>
    <w:basedOn w:val="Normln"/>
    <w:link w:val="ZkladntextodsazenChar"/>
    <w:uiPriority w:val="99"/>
    <w:rsid w:val="00EC0B1E"/>
    <w:pPr>
      <w:ind w:left="360"/>
    </w:pPr>
    <w:rPr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</w:rPr>
  </w:style>
  <w:style w:type="paragraph" w:customStyle="1" w:styleId="Normln4">
    <w:name w:val="Normální 4"/>
    <w:basedOn w:val="Normln"/>
    <w:uiPriority w:val="99"/>
    <w:rsid w:val="00F35A5B"/>
    <w:rPr>
      <w:rFonts w:ascii="Garamond" w:hAnsi="Garamond"/>
      <w:i/>
    </w:rPr>
  </w:style>
  <w:style w:type="paragraph" w:customStyle="1" w:styleId="Normln5">
    <w:name w:val="Normální 5"/>
    <w:basedOn w:val="Normln4"/>
    <w:uiPriority w:val="99"/>
    <w:rsid w:val="00F35A5B"/>
    <w:pPr>
      <w:jc w:val="center"/>
    </w:pPr>
  </w:style>
  <w:style w:type="paragraph" w:customStyle="1" w:styleId="Normln6">
    <w:name w:val="Normální 6"/>
    <w:basedOn w:val="Normln"/>
    <w:uiPriority w:val="99"/>
    <w:rsid w:val="00F35A5B"/>
    <w:pPr>
      <w:jc w:val="center"/>
    </w:pPr>
    <w:rPr>
      <w:rFonts w:ascii="Garamond" w:hAnsi="Garamond"/>
      <w:b/>
      <w:i/>
      <w:color w:val="000000"/>
    </w:rPr>
  </w:style>
  <w:style w:type="paragraph" w:customStyle="1" w:styleId="StylNormln69b">
    <w:name w:val="Styl Normální 6 + 9 b."/>
    <w:basedOn w:val="Normln6"/>
    <w:uiPriority w:val="99"/>
    <w:rsid w:val="00F35A5B"/>
    <w:rPr>
      <w:bCs/>
      <w:iCs/>
      <w:sz w:val="18"/>
    </w:rPr>
  </w:style>
  <w:style w:type="character" w:customStyle="1" w:styleId="StylNormln69bChar">
    <w:name w:val="Styl Normální 6 + 9 b. Char"/>
    <w:uiPriority w:val="99"/>
    <w:rsid w:val="00F35A5B"/>
    <w:rPr>
      <w:rFonts w:ascii="Garamond" w:hAnsi="Garamond"/>
      <w:b/>
      <w:i/>
      <w:color w:val="000000"/>
      <w:sz w:val="18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C5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2509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A7E0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A7E0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7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sz w:val="20"/>
    </w:rPr>
  </w:style>
  <w:style w:type="paragraph" w:customStyle="1" w:styleId="lnek">
    <w:name w:val="Článek"/>
    <w:basedOn w:val="Nadpis2"/>
    <w:uiPriority w:val="99"/>
    <w:rsid w:val="002C2F47"/>
    <w:pPr>
      <w:numPr>
        <w:numId w:val="1"/>
      </w:numPr>
      <w:spacing w:before="0"/>
    </w:pPr>
    <w:rPr>
      <w:szCs w:val="24"/>
    </w:rPr>
  </w:style>
  <w:style w:type="paragraph" w:customStyle="1" w:styleId="odstavecslo">
    <w:name w:val="odstavec číslo"/>
    <w:basedOn w:val="Nadpis3"/>
    <w:uiPriority w:val="99"/>
    <w:rsid w:val="008771CB"/>
    <w:pPr>
      <w:numPr>
        <w:ilvl w:val="1"/>
        <w:numId w:val="1"/>
      </w:numPr>
      <w:spacing w:before="60"/>
      <w:jc w:val="both"/>
    </w:pPr>
    <w:rPr>
      <w:b w:val="0"/>
    </w:rPr>
  </w:style>
  <w:style w:type="paragraph" w:customStyle="1" w:styleId="Odrkapsmeno">
    <w:name w:val="Odrážka písmeno"/>
    <w:basedOn w:val="Normln"/>
    <w:uiPriority w:val="99"/>
    <w:rsid w:val="00DB49DB"/>
    <w:pPr>
      <w:numPr>
        <w:ilvl w:val="2"/>
        <w:numId w:val="1"/>
      </w:numPr>
      <w:spacing w:after="60"/>
      <w:jc w:val="both"/>
    </w:pPr>
    <w:rPr>
      <w:sz w:val="22"/>
      <w:szCs w:val="22"/>
    </w:rPr>
  </w:style>
  <w:style w:type="paragraph" w:customStyle="1" w:styleId="Odsazen">
    <w:name w:val="Odsazený"/>
    <w:basedOn w:val="odstavec"/>
    <w:uiPriority w:val="99"/>
    <w:rsid w:val="00472946"/>
    <w:pPr>
      <w:tabs>
        <w:tab w:val="left" w:pos="374"/>
      </w:tabs>
      <w:spacing w:before="0" w:after="0"/>
      <w:ind w:left="374" w:firstLine="0"/>
    </w:pPr>
    <w:rPr>
      <w:sz w:val="22"/>
    </w:rPr>
  </w:style>
  <w:style w:type="paragraph" w:customStyle="1" w:styleId="st">
    <w:name w:val="Část"/>
    <w:basedOn w:val="Nadpis1"/>
    <w:uiPriority w:val="99"/>
    <w:rsid w:val="0029410D"/>
    <w:pPr>
      <w:spacing w:before="480" w:after="360"/>
    </w:pPr>
    <w:rPr>
      <w:smallCaps/>
      <w:sz w:val="32"/>
      <w:szCs w:val="32"/>
    </w:rPr>
  </w:style>
  <w:style w:type="paragraph" w:styleId="Titulek">
    <w:name w:val="caption"/>
    <w:basedOn w:val="Normln"/>
    <w:next w:val="Normln"/>
    <w:uiPriority w:val="99"/>
    <w:qFormat/>
    <w:rsid w:val="00B06ABA"/>
    <w:rPr>
      <w:b/>
      <w:bCs/>
      <w:color w:val="365F91"/>
      <w:sz w:val="16"/>
      <w:szCs w:val="16"/>
    </w:rPr>
  </w:style>
  <w:style w:type="table" w:styleId="Mkatabulky">
    <w:name w:val="Table Grid"/>
    <w:basedOn w:val="Normlntabulka"/>
    <w:uiPriority w:val="99"/>
    <w:rsid w:val="00621C6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A139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Odstavecneslovan">
    <w:name w:val="Odstavec nečíslovaný"/>
    <w:basedOn w:val="Odstavec0"/>
    <w:uiPriority w:val="99"/>
    <w:rsid w:val="0015468F"/>
    <w:pPr>
      <w:tabs>
        <w:tab w:val="clear" w:pos="1134"/>
      </w:tabs>
      <w:autoSpaceDE w:val="0"/>
      <w:autoSpaceDN w:val="0"/>
      <w:spacing w:before="0"/>
    </w:pPr>
    <w:rPr>
      <w:szCs w:val="24"/>
    </w:rPr>
  </w:style>
  <w:style w:type="paragraph" w:customStyle="1" w:styleId="Psmenkov">
    <w:name w:val="Písmenkový"/>
    <w:uiPriority w:val="99"/>
    <w:rsid w:val="00F83FBD"/>
    <w:pPr>
      <w:widowControl w:val="0"/>
      <w:spacing w:after="120" w:line="240" w:lineRule="auto"/>
      <w:ind w:left="568" w:hanging="284"/>
      <w:jc w:val="both"/>
    </w:pPr>
    <w:rPr>
      <w:rFonts w:cs="Times New Roman"/>
      <w:color w:val="000000"/>
      <w:sz w:val="24"/>
      <w:szCs w:val="20"/>
    </w:rPr>
  </w:style>
  <w:style w:type="paragraph" w:customStyle="1" w:styleId="Odstavecodsazen">
    <w:name w:val="Odstavec odsazený"/>
    <w:basedOn w:val="Zkladntextodsazen"/>
    <w:link w:val="OdstavecodsazenChar"/>
    <w:uiPriority w:val="99"/>
    <w:rsid w:val="00B06ABA"/>
    <w:pPr>
      <w:spacing w:before="120" w:after="0" w:line="240" w:lineRule="auto"/>
      <w:ind w:left="567"/>
      <w:jc w:val="both"/>
    </w:pPr>
    <w:rPr>
      <w:i w:val="0"/>
      <w:sz w:val="24"/>
    </w:rPr>
  </w:style>
  <w:style w:type="character" w:customStyle="1" w:styleId="OdstavecodsazenChar">
    <w:name w:val="Odstavec odsazený Char"/>
    <w:link w:val="Odstavecodsazen"/>
    <w:uiPriority w:val="99"/>
    <w:locked/>
    <w:rsid w:val="00B06ABA"/>
    <w:rPr>
      <w:sz w:val="24"/>
    </w:rPr>
  </w:style>
  <w:style w:type="paragraph" w:customStyle="1" w:styleId="Odstavecneodsazen">
    <w:name w:val="Odstavec neodsazený"/>
    <w:basedOn w:val="Odstavecodsazen"/>
    <w:link w:val="OdstavecneodsazenChar"/>
    <w:uiPriority w:val="99"/>
    <w:rsid w:val="00B06ABA"/>
    <w:pPr>
      <w:numPr>
        <w:numId w:val="2"/>
      </w:numPr>
      <w:tabs>
        <w:tab w:val="left" w:pos="426"/>
      </w:tabs>
      <w:ind w:left="426" w:hanging="426"/>
    </w:pPr>
  </w:style>
  <w:style w:type="character" w:customStyle="1" w:styleId="OdstavecneodsazenChar">
    <w:name w:val="Odstavec neodsazený Char"/>
    <w:link w:val="Odstavecneodsazen"/>
    <w:uiPriority w:val="99"/>
    <w:locked/>
    <w:rsid w:val="00B06ABA"/>
    <w:rPr>
      <w:sz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B06AB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06ABA"/>
    <w:rPr>
      <w:rFonts w:cs="Times New Roman"/>
      <w:caps/>
      <w:color w:val="595959"/>
      <w:spacing w:val="10"/>
      <w:sz w:val="24"/>
    </w:rPr>
  </w:style>
  <w:style w:type="character" w:styleId="Siln">
    <w:name w:val="Strong"/>
    <w:basedOn w:val="Standardnpsmoodstavce"/>
    <w:uiPriority w:val="99"/>
    <w:qFormat/>
    <w:rsid w:val="00B06AB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B06ABA"/>
    <w:rPr>
      <w:rFonts w:cs="Times New Roman"/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99"/>
    <w:qFormat/>
    <w:rsid w:val="00B06ABA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99"/>
    <w:locked/>
    <w:rsid w:val="00B06ABA"/>
  </w:style>
  <w:style w:type="paragraph" w:styleId="Odstavecseseznamem">
    <w:name w:val="List Paragraph"/>
    <w:basedOn w:val="Normln"/>
    <w:uiPriority w:val="99"/>
    <w:qFormat/>
    <w:rsid w:val="00B06A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B06ABA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B06ABA"/>
    <w:rPr>
      <w:rFonts w:cs="Times New Roman"/>
      <w:i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B06AB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B06ABA"/>
    <w:rPr>
      <w:rFonts w:cs="Times New Roman"/>
      <w:i/>
      <w:color w:val="4F81BD"/>
    </w:rPr>
  </w:style>
  <w:style w:type="character" w:styleId="Zdraznnjemn">
    <w:name w:val="Subtle Emphasis"/>
    <w:basedOn w:val="Standardnpsmoodstavce"/>
    <w:uiPriority w:val="99"/>
    <w:qFormat/>
    <w:rsid w:val="00B06ABA"/>
    <w:rPr>
      <w:rFonts w:cs="Times New Roman"/>
      <w:i/>
      <w:color w:val="243F60"/>
    </w:rPr>
  </w:style>
  <w:style w:type="character" w:styleId="Zdraznnintenzivn">
    <w:name w:val="Intense Emphasis"/>
    <w:basedOn w:val="Standardnpsmoodstavce"/>
    <w:uiPriority w:val="99"/>
    <w:qFormat/>
    <w:rsid w:val="00B06ABA"/>
    <w:rPr>
      <w:rFonts w:cs="Times New Roman"/>
      <w:b/>
      <w:caps/>
      <w:color w:val="243F60"/>
      <w:spacing w:val="10"/>
    </w:rPr>
  </w:style>
  <w:style w:type="character" w:styleId="Odkazjemn">
    <w:name w:val="Subtle Reference"/>
    <w:basedOn w:val="Standardnpsmoodstavce"/>
    <w:uiPriority w:val="99"/>
    <w:qFormat/>
    <w:rsid w:val="00B06ABA"/>
    <w:rPr>
      <w:rFonts w:cs="Times New Roman"/>
      <w:b/>
      <w:color w:val="4F81BD"/>
    </w:rPr>
  </w:style>
  <w:style w:type="character" w:styleId="Odkazintenzivn">
    <w:name w:val="Intense Reference"/>
    <w:basedOn w:val="Standardnpsmoodstavce"/>
    <w:uiPriority w:val="99"/>
    <w:qFormat/>
    <w:rsid w:val="00B06ABA"/>
    <w:rPr>
      <w:rFonts w:cs="Times New Roman"/>
      <w:b/>
      <w:i/>
      <w:caps/>
      <w:color w:val="4F81BD"/>
    </w:rPr>
  </w:style>
  <w:style w:type="character" w:styleId="Nzevknihy">
    <w:name w:val="Book Title"/>
    <w:basedOn w:val="Standardnpsmoodstavce"/>
    <w:uiPriority w:val="99"/>
    <w:qFormat/>
    <w:rsid w:val="00B06ABA"/>
    <w:rPr>
      <w:rFonts w:cs="Times New Roman"/>
      <w:b/>
      <w:i/>
      <w:spacing w:val="9"/>
    </w:rPr>
  </w:style>
  <w:style w:type="paragraph" w:styleId="Nadpisobsahu">
    <w:name w:val="TOC Heading"/>
    <w:basedOn w:val="Nadpis1"/>
    <w:next w:val="Normln"/>
    <w:uiPriority w:val="99"/>
    <w:qFormat/>
    <w:rsid w:val="00B06ABA"/>
    <w:pPr>
      <w:outlineLvl w:val="9"/>
    </w:pPr>
  </w:style>
  <w:style w:type="paragraph" w:customStyle="1" w:styleId="odstavecpsm">
    <w:name w:val="odstavec písm"/>
    <w:basedOn w:val="Odstavecneodsazen"/>
    <w:link w:val="odstavecpsmChar"/>
    <w:uiPriority w:val="99"/>
    <w:rsid w:val="00B06ABA"/>
    <w:pPr>
      <w:numPr>
        <w:numId w:val="3"/>
      </w:numPr>
      <w:tabs>
        <w:tab w:val="clear" w:pos="426"/>
        <w:tab w:val="left" w:pos="709"/>
      </w:tabs>
      <w:spacing w:before="60"/>
      <w:ind w:hanging="295"/>
    </w:pPr>
  </w:style>
  <w:style w:type="paragraph" w:styleId="Revize">
    <w:name w:val="Revision"/>
    <w:hidden/>
    <w:uiPriority w:val="99"/>
    <w:semiHidden/>
    <w:rsid w:val="005D63E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odstavecpsmChar">
    <w:name w:val="odstavec písm Char"/>
    <w:link w:val="odstavecpsm"/>
    <w:uiPriority w:val="99"/>
    <w:locked/>
    <w:rsid w:val="00B06A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C72A-0D0D-47DF-A4B5-DFF683EB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5553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VaJ řád FEKT</vt:lpstr>
    </vt:vector>
  </TitlesOfParts>
  <Company>FEKT VUT v Brně</Company>
  <LinksUpToDate>false</LinksUpToDate>
  <CharactersWithSpaces>38246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 řád FEKT</dc:title>
  <dc:subject/>
  <dc:creator>AS FEKT</dc:creator>
  <cp:keywords/>
  <dc:description/>
  <cp:lastModifiedBy>Miloslav Steinbauer</cp:lastModifiedBy>
  <cp:revision>5</cp:revision>
  <cp:lastPrinted>2014-07-01T15:08:00Z</cp:lastPrinted>
  <dcterms:created xsi:type="dcterms:W3CDTF">2014-07-01T15:07:00Z</dcterms:created>
  <dcterms:modified xsi:type="dcterms:W3CDTF">2014-07-01T15:08:00Z</dcterms:modified>
</cp:coreProperties>
</file>