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8"/>
        <w:tblW w:w="144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55"/>
        <w:gridCol w:w="304"/>
        <w:gridCol w:w="906"/>
        <w:gridCol w:w="1213"/>
        <w:gridCol w:w="1458"/>
        <w:gridCol w:w="54"/>
        <w:gridCol w:w="634"/>
        <w:gridCol w:w="1569"/>
        <w:gridCol w:w="35"/>
        <w:gridCol w:w="572"/>
        <w:gridCol w:w="1400"/>
        <w:gridCol w:w="45"/>
        <w:gridCol w:w="830"/>
        <w:gridCol w:w="830"/>
        <w:gridCol w:w="59"/>
        <w:gridCol w:w="789"/>
        <w:gridCol w:w="254"/>
        <w:gridCol w:w="592"/>
        <w:gridCol w:w="21"/>
        <w:gridCol w:w="1602"/>
      </w:tblGrid>
      <w:tr w:rsidR="00A60D0D" w:rsidTr="005760A4">
        <w:trPr>
          <w:gridAfter w:val="15"/>
          <w:wAfter w:w="9286" w:type="dxa"/>
          <w:trHeight w:val="405"/>
        </w:trPr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60D0D" w:rsidTr="005760A4">
        <w:trPr>
          <w:trHeight w:val="405"/>
        </w:trPr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D5510">
              <w:rPr>
                <w:rFonts w:ascii="Arial" w:hAnsi="Arial" w:cs="Arial"/>
                <w:b/>
                <w:sz w:val="32"/>
                <w:szCs w:val="32"/>
              </w:rPr>
              <w:t>DO</w:t>
            </w:r>
            <w:r>
              <w:rPr>
                <w:rFonts w:ascii="Arial" w:hAnsi="Arial" w:cs="Arial"/>
                <w:b/>
                <w:sz w:val="32"/>
                <w:szCs w:val="32"/>
              </w:rPr>
              <w:t>KLADOVÁ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INVENTURA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60D0D" w:rsidTr="005760A4">
        <w:trPr>
          <w:gridAfter w:val="3"/>
          <w:wAfter w:w="2215" w:type="dxa"/>
          <w:trHeight w:val="705"/>
        </w:trPr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a adresa držitele povolení, kódové označení nebo oblast materiálové bilance (MBA):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Pr="003D5510" w:rsidRDefault="00A60D0D" w:rsidP="005760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A60D0D" w:rsidRDefault="00A60D0D" w:rsidP="005760A4">
            <w:pPr>
              <w:jc w:val="left"/>
            </w:pPr>
          </w:p>
        </w:tc>
        <w:tc>
          <w:tcPr>
            <w:tcW w:w="1932" w:type="dxa"/>
            <w:gridSpan w:val="4"/>
            <w:vAlign w:val="center"/>
          </w:tcPr>
          <w:p w:rsidR="00A60D0D" w:rsidRDefault="00A60D0D" w:rsidP="005760A4">
            <w:pPr>
              <w:jc w:val="left"/>
            </w:pPr>
          </w:p>
        </w:tc>
      </w:tr>
      <w:tr w:rsidR="00A60D0D" w:rsidTr="005760A4">
        <w:trPr>
          <w:trHeight w:val="24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0D0D" w:rsidTr="005760A4">
        <w:trPr>
          <w:trHeight w:val="42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Prvek: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Izotop: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Jednotka: g</w:t>
            </w:r>
          </w:p>
        </w:tc>
      </w:tr>
      <w:tr w:rsidR="00A60D0D" w:rsidTr="005760A4">
        <w:trPr>
          <w:trHeight w:val="7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0D0D" w:rsidRPr="0011693A" w:rsidTr="005760A4">
        <w:trPr>
          <w:trHeight w:val="240"/>
        </w:trPr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Datum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Kód inventurní změny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 xml:space="preserve">MBA (z / </w:t>
            </w:r>
            <w:proofErr w:type="gramStart"/>
            <w:r w:rsidRPr="00C70D6F">
              <w:rPr>
                <w:rFonts w:ascii="Arial" w:hAnsi="Arial" w:cs="Arial"/>
                <w:sz w:val="14"/>
                <w:szCs w:val="16"/>
              </w:rPr>
              <w:t>do</w:t>
            </w:r>
            <w:proofErr w:type="gramEnd"/>
            <w:r w:rsidRPr="00C70D6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Číslo ICR</w:t>
            </w:r>
          </w:p>
        </w:tc>
        <w:tc>
          <w:tcPr>
            <w:tcW w:w="59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Změna</w:t>
            </w:r>
          </w:p>
        </w:tc>
        <w:tc>
          <w:tcPr>
            <w:tcW w:w="33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D0D" w:rsidRPr="00C70D6F" w:rsidRDefault="00A60D0D" w:rsidP="005760A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70D6F">
              <w:rPr>
                <w:rFonts w:ascii="Arial" w:hAnsi="Arial" w:cs="Arial"/>
                <w:sz w:val="14"/>
                <w:szCs w:val="16"/>
              </w:rPr>
              <w:t>Zůstatek</w:t>
            </w:r>
          </w:p>
        </w:tc>
      </w:tr>
      <w:tr w:rsidR="00A60D0D" w:rsidTr="005760A4">
        <w:trPr>
          <w:trHeight w:val="462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D" w:rsidRDefault="00A60D0D" w:rsidP="00576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dávky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60D0D" w:rsidTr="005760A4">
        <w:trPr>
          <w:trHeight w:val="4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D0D" w:rsidRDefault="00A60D0D" w:rsidP="00576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B7CD3" w:rsidRDefault="003B7CD3"/>
    <w:sectPr w:rsidR="003B7CD3" w:rsidSect="006D7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CA" w:rsidRDefault="00BB10CA" w:rsidP="00A60D0D">
      <w:r>
        <w:separator/>
      </w:r>
    </w:p>
  </w:endnote>
  <w:endnote w:type="continuationSeparator" w:id="0">
    <w:p w:rsidR="00BB10CA" w:rsidRDefault="00BB10CA" w:rsidP="00A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D" w:rsidRDefault="00A60D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D" w:rsidRDefault="00A60D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D" w:rsidRDefault="00A60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CA" w:rsidRDefault="00BB10CA" w:rsidP="00A60D0D">
      <w:r>
        <w:separator/>
      </w:r>
    </w:p>
  </w:footnote>
  <w:footnote w:type="continuationSeparator" w:id="0">
    <w:p w:rsidR="00BB10CA" w:rsidRDefault="00BB10CA" w:rsidP="00A6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D" w:rsidRDefault="00A60D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D" w:rsidRPr="00ED67FE" w:rsidRDefault="00A60D0D" w:rsidP="00A60D0D">
    <w:pPr>
      <w:pStyle w:val="Zhlav"/>
      <w:jc w:val="right"/>
    </w:pPr>
    <w:r w:rsidRPr="00A92EB5">
      <w:t xml:space="preserve">Formulář č. </w:t>
    </w:r>
    <w:r>
      <w:t>1</w:t>
    </w:r>
  </w:p>
  <w:p w:rsidR="00A60D0D" w:rsidRDefault="00A60D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0D" w:rsidRDefault="00A60D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80"/>
    <w:rsid w:val="003B7CD3"/>
    <w:rsid w:val="006D7CF5"/>
    <w:rsid w:val="008F5AB5"/>
    <w:rsid w:val="00A335F8"/>
    <w:rsid w:val="00A60D0D"/>
    <w:rsid w:val="00BB10CA"/>
    <w:rsid w:val="00C85E80"/>
    <w:rsid w:val="00CF22B7"/>
    <w:rsid w:val="00D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1886-1C29-4163-8A79-157AA6D7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D0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60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D0D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Drahoňovský</dc:creator>
  <cp:lastModifiedBy>katovsky</cp:lastModifiedBy>
  <cp:revision>2</cp:revision>
  <dcterms:created xsi:type="dcterms:W3CDTF">2020-10-26T18:46:00Z</dcterms:created>
  <dcterms:modified xsi:type="dcterms:W3CDTF">2020-10-26T18:46:00Z</dcterms:modified>
</cp:coreProperties>
</file>