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C2" w:rsidRPr="00647E91" w:rsidRDefault="00A729C2" w:rsidP="00A729C2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>ZÁPIS</w:t>
      </w:r>
    </w:p>
    <w:p w:rsidR="00A729C2" w:rsidRPr="00647E91" w:rsidRDefault="00A729C2" w:rsidP="00A729C2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 w:rsidRPr="00647E91">
        <w:rPr>
          <w:b/>
          <w:smallCaps/>
          <w:sz w:val="22"/>
          <w:szCs w:val="22"/>
        </w:rPr>
        <w:t>z </w:t>
      </w:r>
      <w:r>
        <w:rPr>
          <w:b/>
          <w:smallCaps/>
          <w:sz w:val="22"/>
          <w:szCs w:val="22"/>
        </w:rPr>
        <w:t>1</w:t>
      </w:r>
      <w:r w:rsidRPr="00647E91">
        <w:rPr>
          <w:b/>
          <w:smallCaps/>
          <w:sz w:val="22"/>
          <w:szCs w:val="22"/>
        </w:rPr>
        <w:t xml:space="preserve">. řádného zasedání Vědecké rady VUT v Brně konaného dne </w:t>
      </w:r>
      <w:r>
        <w:rPr>
          <w:b/>
          <w:smallCaps/>
          <w:sz w:val="22"/>
          <w:szCs w:val="22"/>
        </w:rPr>
        <w:t>29.</w:t>
      </w:r>
      <w:r w:rsidRPr="00647E91">
        <w:rPr>
          <w:b/>
          <w:smallCaps/>
          <w:sz w:val="22"/>
          <w:szCs w:val="22"/>
        </w:rPr>
        <w:t xml:space="preserve"> </w:t>
      </w:r>
      <w:r>
        <w:rPr>
          <w:b/>
          <w:smallCaps/>
          <w:sz w:val="22"/>
          <w:szCs w:val="22"/>
        </w:rPr>
        <w:t>března</w:t>
      </w:r>
      <w:r w:rsidRPr="00647E91">
        <w:rPr>
          <w:b/>
          <w:smallCaps/>
          <w:sz w:val="22"/>
          <w:szCs w:val="22"/>
        </w:rPr>
        <w:t xml:space="preserve"> 201</w:t>
      </w:r>
      <w:r>
        <w:rPr>
          <w:b/>
          <w:smallCaps/>
          <w:sz w:val="22"/>
          <w:szCs w:val="22"/>
        </w:rPr>
        <w:t>3</w:t>
      </w:r>
    </w:p>
    <w:p w:rsidR="00A729C2" w:rsidRPr="00647E91" w:rsidRDefault="00A729C2" w:rsidP="00A729C2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Přítomni:</w:t>
      </w:r>
      <w:r w:rsidRPr="00647E91">
        <w:rPr>
          <w:sz w:val="22"/>
          <w:szCs w:val="22"/>
        </w:rPr>
        <w:t xml:space="preserve"> dle prezenční listiny</w:t>
      </w:r>
    </w:p>
    <w:p w:rsidR="00A729C2" w:rsidRPr="00647E91" w:rsidRDefault="00A729C2" w:rsidP="00A729C2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 w:rsidRPr="00647E91">
        <w:rPr>
          <w:b/>
          <w:i/>
          <w:sz w:val="22"/>
          <w:szCs w:val="22"/>
        </w:rPr>
        <w:t>Program:</w:t>
      </w:r>
    </w:p>
    <w:p w:rsidR="00A729C2" w:rsidRDefault="00A729C2" w:rsidP="00A729C2">
      <w:pPr>
        <w:numPr>
          <w:ilvl w:val="0"/>
          <w:numId w:val="3"/>
        </w:numPr>
        <w:jc w:val="both"/>
        <w:rPr>
          <w:sz w:val="24"/>
          <w:szCs w:val="24"/>
        </w:rPr>
      </w:pPr>
      <w:r w:rsidRPr="00463433">
        <w:rPr>
          <w:sz w:val="24"/>
          <w:szCs w:val="24"/>
        </w:rPr>
        <w:t xml:space="preserve">Zahájení </w:t>
      </w:r>
    </w:p>
    <w:p w:rsidR="00A729C2" w:rsidRPr="00463433" w:rsidRDefault="00A729C2" w:rsidP="00A729C2">
      <w:pPr>
        <w:numPr>
          <w:ilvl w:val="0"/>
          <w:numId w:val="3"/>
        </w:numPr>
        <w:tabs>
          <w:tab w:val="left" w:pos="2340"/>
        </w:tabs>
        <w:ind w:left="714" w:hanging="357"/>
        <w:jc w:val="both"/>
        <w:rPr>
          <w:sz w:val="24"/>
          <w:szCs w:val="24"/>
        </w:rPr>
      </w:pPr>
      <w:r w:rsidRPr="00463433">
        <w:rPr>
          <w:sz w:val="24"/>
          <w:szCs w:val="24"/>
        </w:rPr>
        <w:t>Profesorsk</w:t>
      </w:r>
      <w:r>
        <w:rPr>
          <w:sz w:val="24"/>
          <w:szCs w:val="24"/>
        </w:rPr>
        <w:t>é</w:t>
      </w:r>
      <w:r w:rsidRPr="00463433">
        <w:rPr>
          <w:sz w:val="24"/>
          <w:szCs w:val="24"/>
        </w:rPr>
        <w:t xml:space="preserve"> jmenovací řízení</w:t>
      </w:r>
    </w:p>
    <w:p w:rsidR="00A729C2" w:rsidRPr="0051221B" w:rsidRDefault="00A729C2" w:rsidP="00A729C2">
      <w:pPr>
        <w:numPr>
          <w:ilvl w:val="1"/>
          <w:numId w:val="3"/>
        </w:numPr>
        <w:jc w:val="both"/>
        <w:rPr>
          <w:sz w:val="24"/>
          <w:szCs w:val="24"/>
        </w:rPr>
      </w:pPr>
      <w:r w:rsidRPr="0051221B">
        <w:rPr>
          <w:sz w:val="24"/>
          <w:szCs w:val="24"/>
        </w:rPr>
        <w:t xml:space="preserve">doc. Ing. </w:t>
      </w:r>
      <w:r>
        <w:rPr>
          <w:sz w:val="24"/>
          <w:szCs w:val="24"/>
        </w:rPr>
        <w:t>Jitka Mohelníková</w:t>
      </w:r>
      <w:r w:rsidRPr="0051221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Ph.D., </w:t>
      </w:r>
      <w:r w:rsidRPr="0051221B">
        <w:rPr>
          <w:sz w:val="24"/>
          <w:szCs w:val="24"/>
        </w:rPr>
        <w:t xml:space="preserve">předkládá Fakulta </w:t>
      </w:r>
      <w:r>
        <w:rPr>
          <w:sz w:val="24"/>
          <w:szCs w:val="24"/>
        </w:rPr>
        <w:t>stavební</w:t>
      </w:r>
    </w:p>
    <w:p w:rsidR="00A729C2" w:rsidRDefault="00A729C2" w:rsidP="00A729C2">
      <w:pPr>
        <w:numPr>
          <w:ilvl w:val="1"/>
          <w:numId w:val="3"/>
        </w:numPr>
        <w:jc w:val="both"/>
        <w:rPr>
          <w:sz w:val="24"/>
          <w:szCs w:val="24"/>
        </w:rPr>
      </w:pPr>
      <w:r w:rsidRPr="0051221B">
        <w:rPr>
          <w:sz w:val="24"/>
          <w:szCs w:val="24"/>
        </w:rPr>
        <w:t xml:space="preserve">doc. </w:t>
      </w:r>
      <w:r>
        <w:rPr>
          <w:sz w:val="24"/>
          <w:szCs w:val="24"/>
        </w:rPr>
        <w:t xml:space="preserve">RNDr. </w:t>
      </w:r>
      <w:r w:rsidRPr="0051221B">
        <w:rPr>
          <w:sz w:val="24"/>
          <w:szCs w:val="24"/>
        </w:rPr>
        <w:t xml:space="preserve">Ing. </w:t>
      </w:r>
      <w:r>
        <w:rPr>
          <w:sz w:val="24"/>
          <w:szCs w:val="24"/>
        </w:rPr>
        <w:t>Tomáš Březina., CSc.</w:t>
      </w:r>
      <w:r w:rsidRPr="0051221B">
        <w:rPr>
          <w:sz w:val="24"/>
          <w:szCs w:val="24"/>
        </w:rPr>
        <w:t>,</w:t>
      </w:r>
      <w:r>
        <w:rPr>
          <w:sz w:val="24"/>
          <w:szCs w:val="24"/>
        </w:rPr>
        <w:t xml:space="preserve"> předkládá Fakulta strojního inženýrství</w:t>
      </w:r>
    </w:p>
    <w:p w:rsidR="00A729C2" w:rsidRDefault="00A729C2" w:rsidP="00A729C2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86729">
        <w:rPr>
          <w:sz w:val="24"/>
          <w:szCs w:val="24"/>
        </w:rPr>
        <w:t xml:space="preserve">oc. Ing. Pavel Koktavý, CSc., Ph.D., předkládá Fakulta elektrotechniky a komunikačních technologií   </w:t>
      </w:r>
    </w:p>
    <w:p w:rsidR="00A729C2" w:rsidRPr="00210455" w:rsidRDefault="00A729C2" w:rsidP="00A729C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Projednání </w:t>
      </w:r>
      <w:r w:rsidRPr="00210455">
        <w:rPr>
          <w:sz w:val="24"/>
          <w:szCs w:val="24"/>
        </w:rPr>
        <w:t>p</w:t>
      </w:r>
      <w:r>
        <w:rPr>
          <w:sz w:val="24"/>
          <w:szCs w:val="24"/>
        </w:rPr>
        <w:t>rodloužení akreditace celoškolského navazujícího </w:t>
      </w:r>
      <w:r w:rsidRPr="00210455">
        <w:rPr>
          <w:sz w:val="24"/>
          <w:szCs w:val="24"/>
        </w:rPr>
        <w:t>magisterského studijního programu Rizikové inženýrství</w:t>
      </w:r>
    </w:p>
    <w:p w:rsidR="00A729C2" w:rsidRDefault="00A729C2" w:rsidP="00A729C2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na udělení čestné hodnosti „doktor honoris causa“</w:t>
      </w:r>
    </w:p>
    <w:p w:rsidR="00A729C2" w:rsidRPr="00210455" w:rsidRDefault="00A729C2" w:rsidP="00A729C2">
      <w:pPr>
        <w:pStyle w:val="Odstavecseseznamem"/>
        <w:numPr>
          <w:ilvl w:val="1"/>
          <w:numId w:val="3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prof. Dr. Tech. </w:t>
      </w:r>
      <w:r w:rsidRPr="00210455">
        <w:rPr>
          <w:sz w:val="24"/>
          <w:szCs w:val="24"/>
          <w:lang w:val="en-GB"/>
        </w:rPr>
        <w:t>Boris Anatolyevich Yakimovich,</w:t>
      </w:r>
      <w:r>
        <w:rPr>
          <w:sz w:val="24"/>
          <w:szCs w:val="24"/>
          <w:lang w:val="en-GB"/>
        </w:rPr>
        <w:t xml:space="preserve"> Sc., </w:t>
      </w:r>
      <w:r w:rsidRPr="00210455">
        <w:rPr>
          <w:sz w:val="24"/>
          <w:szCs w:val="24"/>
          <w:lang w:val="en-GB"/>
        </w:rPr>
        <w:t xml:space="preserve"> Rector of Kalashnikov Izhevsk State Technical University</w:t>
      </w:r>
    </w:p>
    <w:p w:rsidR="00A729C2" w:rsidRPr="00210455" w:rsidRDefault="00A729C2" w:rsidP="00A729C2">
      <w:pPr>
        <w:pStyle w:val="Odstavecseseznamem"/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Ing. Vladimír </w:t>
      </w:r>
      <w:r w:rsidR="006001C5">
        <w:rPr>
          <w:sz w:val="24"/>
          <w:szCs w:val="24"/>
        </w:rPr>
        <w:t>Mařík, DrSc.</w:t>
      </w:r>
      <w:r>
        <w:rPr>
          <w:sz w:val="24"/>
          <w:szCs w:val="24"/>
        </w:rPr>
        <w:t>, vedoucí katedry kybernetiky FEL ČVUT v Praze</w:t>
      </w:r>
    </w:p>
    <w:p w:rsidR="00A729C2" w:rsidRPr="00D0520A" w:rsidRDefault="00A729C2" w:rsidP="00A729C2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Různé</w:t>
      </w:r>
      <w:r w:rsidRPr="00D0520A">
        <w:rPr>
          <w:sz w:val="24"/>
          <w:szCs w:val="24"/>
        </w:rPr>
        <w:t xml:space="preserve">  </w:t>
      </w:r>
    </w:p>
    <w:p w:rsidR="00A729C2" w:rsidRDefault="00A729C2" w:rsidP="00A729C2">
      <w:pPr>
        <w:tabs>
          <w:tab w:val="num" w:pos="0"/>
        </w:tabs>
        <w:jc w:val="both"/>
        <w:rPr>
          <w:sz w:val="24"/>
          <w:szCs w:val="24"/>
        </w:rPr>
      </w:pPr>
    </w:p>
    <w:p w:rsidR="00A729C2" w:rsidRPr="00647E91" w:rsidRDefault="00A729C2" w:rsidP="00A729C2">
      <w:pPr>
        <w:jc w:val="both"/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 xml:space="preserve">1. Zahájení </w:t>
      </w:r>
    </w:p>
    <w:p w:rsidR="00A729C2" w:rsidRPr="00647E91" w:rsidRDefault="00A729C2" w:rsidP="00A729C2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Jednání Vědecké rady VUT v Brně zahájil rektor VUT v Brně prof. Ing. Karel Rais, CSc., MBA, Seznámil VR s programem jednání. Konstatoval, že </w:t>
      </w:r>
      <w:r w:rsidR="007B6298" w:rsidRPr="00647E91">
        <w:rPr>
          <w:sz w:val="22"/>
          <w:szCs w:val="22"/>
        </w:rPr>
        <w:t>z</w:t>
      </w:r>
      <w:r w:rsidRPr="00647E91">
        <w:rPr>
          <w:sz w:val="22"/>
          <w:szCs w:val="22"/>
        </w:rPr>
        <w:t xml:space="preserve">  </w:t>
      </w:r>
      <w:r w:rsidR="00243561"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členů VR je přítomno </w:t>
      </w:r>
      <w:r w:rsidR="00243561">
        <w:rPr>
          <w:sz w:val="22"/>
          <w:szCs w:val="22"/>
        </w:rPr>
        <w:t>28 členů, během jednání se dostavil další člen Vědecké rady – počet se zvýšil na 29 členů.</w:t>
      </w:r>
      <w:r w:rsidRPr="00647E91">
        <w:rPr>
          <w:sz w:val="22"/>
          <w:szCs w:val="22"/>
        </w:rPr>
        <w:t xml:space="preserve"> </w:t>
      </w:r>
    </w:p>
    <w:p w:rsidR="00A729C2" w:rsidRDefault="00A729C2" w:rsidP="00A729C2">
      <w:pPr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je schopna se usnášet ve všech projednávaných otázkách.</w:t>
      </w:r>
    </w:p>
    <w:p w:rsidR="006001C5" w:rsidRDefault="006001C5" w:rsidP="006001C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V úvodu informoval členy Vědecké rady o náhlém úmrtí dlouholetého člena Vědecké rady doc.</w:t>
      </w:r>
      <w:r w:rsidR="00B105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RNDr. Petra Lukáše, DrSc., ředitele Ústavu fyziky materiálů AV ČR. </w:t>
      </w:r>
    </w:p>
    <w:p w:rsidR="006001C5" w:rsidRPr="00647E91" w:rsidRDefault="006001C5" w:rsidP="00A729C2">
      <w:pPr>
        <w:tabs>
          <w:tab w:val="left" w:pos="4680"/>
        </w:tabs>
        <w:spacing w:after="120"/>
        <w:jc w:val="both"/>
        <w:rPr>
          <w:sz w:val="22"/>
          <w:szCs w:val="22"/>
        </w:rPr>
      </w:pPr>
    </w:p>
    <w:p w:rsidR="00A729C2" w:rsidRPr="00647E91" w:rsidRDefault="00A729C2" w:rsidP="00A729C2">
      <w:pPr>
        <w:jc w:val="both"/>
        <w:rPr>
          <w:b/>
          <w:smallCaps/>
          <w:sz w:val="22"/>
          <w:szCs w:val="22"/>
        </w:rPr>
      </w:pPr>
      <w:r w:rsidRPr="00647E91">
        <w:rPr>
          <w:b/>
          <w:smallCaps/>
          <w:sz w:val="22"/>
          <w:szCs w:val="22"/>
        </w:rPr>
        <w:t>2. Profesorská jmenovací řízení</w:t>
      </w:r>
    </w:p>
    <w:p w:rsidR="00A729C2" w:rsidRPr="00647E91" w:rsidRDefault="00A729C2" w:rsidP="00A729C2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RNDr. Michal Kotoul, DrSc.</w:t>
      </w:r>
    </w:p>
    <w:p w:rsidR="00A729C2" w:rsidRPr="00647E91" w:rsidRDefault="00A729C2" w:rsidP="00A729C2">
      <w:pPr>
        <w:jc w:val="both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 xml:space="preserve">2.1 Návrh na jmenování </w:t>
      </w:r>
      <w:r w:rsidR="00B10586" w:rsidRPr="00647E91">
        <w:rPr>
          <w:b/>
          <w:i/>
          <w:sz w:val="22"/>
          <w:szCs w:val="22"/>
        </w:rPr>
        <w:t>profesor</w:t>
      </w:r>
      <w:r w:rsidR="00B10586">
        <w:rPr>
          <w:b/>
          <w:i/>
          <w:sz w:val="22"/>
          <w:szCs w:val="22"/>
        </w:rPr>
        <w:t xml:space="preserve">kou </w:t>
      </w:r>
      <w:r w:rsidR="00B10586" w:rsidRPr="00647E91">
        <w:rPr>
          <w:b/>
          <w:i/>
          <w:sz w:val="22"/>
          <w:szCs w:val="22"/>
        </w:rPr>
        <w:t>doc.</w:t>
      </w:r>
      <w:r w:rsidRPr="00647E91">
        <w:rPr>
          <w:b/>
          <w:i/>
          <w:sz w:val="22"/>
          <w:szCs w:val="22"/>
        </w:rPr>
        <w:t xml:space="preserve"> Ing. </w:t>
      </w:r>
      <w:r>
        <w:rPr>
          <w:b/>
          <w:i/>
          <w:sz w:val="22"/>
          <w:szCs w:val="22"/>
        </w:rPr>
        <w:t>Jitky Mohelníkové</w:t>
      </w:r>
      <w:r w:rsidRPr="00647E91">
        <w:rPr>
          <w:b/>
          <w:i/>
          <w:sz w:val="22"/>
          <w:szCs w:val="22"/>
        </w:rPr>
        <w:t xml:space="preserve">, </w:t>
      </w:r>
      <w:r>
        <w:rPr>
          <w:b/>
          <w:i/>
          <w:sz w:val="22"/>
          <w:szCs w:val="22"/>
        </w:rPr>
        <w:t>Ph.D.</w:t>
      </w:r>
      <w:r w:rsidRPr="00647E91">
        <w:rPr>
          <w:b/>
          <w:i/>
          <w:sz w:val="22"/>
          <w:szCs w:val="22"/>
        </w:rPr>
        <w:t>,</w:t>
      </w:r>
      <w:r w:rsidRPr="00647E91">
        <w:rPr>
          <w:sz w:val="22"/>
          <w:szCs w:val="22"/>
        </w:rPr>
        <w:t xml:space="preserve"> docent</w:t>
      </w:r>
      <w:r>
        <w:rPr>
          <w:sz w:val="22"/>
          <w:szCs w:val="22"/>
        </w:rPr>
        <w:t>ky</w:t>
      </w:r>
      <w:r w:rsidRPr="00647E91">
        <w:rPr>
          <w:sz w:val="22"/>
          <w:szCs w:val="22"/>
        </w:rPr>
        <w:t xml:space="preserve"> Fakulty </w:t>
      </w:r>
      <w:r>
        <w:rPr>
          <w:sz w:val="22"/>
          <w:szCs w:val="22"/>
        </w:rPr>
        <w:t xml:space="preserve">stavební </w:t>
      </w:r>
      <w:r w:rsidRPr="00647E91">
        <w:rPr>
          <w:sz w:val="22"/>
          <w:szCs w:val="22"/>
        </w:rPr>
        <w:t xml:space="preserve">pro obor </w:t>
      </w:r>
      <w:r>
        <w:rPr>
          <w:sz w:val="22"/>
          <w:szCs w:val="22"/>
        </w:rPr>
        <w:t xml:space="preserve">pozemní stavby. </w:t>
      </w:r>
      <w:r w:rsidRPr="00647E91">
        <w:rPr>
          <w:sz w:val="22"/>
          <w:szCs w:val="22"/>
        </w:rPr>
        <w:t xml:space="preserve"> Řízení probíhalo na Fakultě</w:t>
      </w:r>
      <w:r>
        <w:rPr>
          <w:sz w:val="22"/>
          <w:szCs w:val="22"/>
        </w:rPr>
        <w:t xml:space="preserve"> stavební</w:t>
      </w:r>
      <w:r w:rsidRPr="00647E91">
        <w:rPr>
          <w:sz w:val="22"/>
          <w:szCs w:val="22"/>
        </w:rPr>
        <w:t xml:space="preserve"> VUT v Brně.</w:t>
      </w:r>
    </w:p>
    <w:p w:rsidR="00A729C2" w:rsidRPr="00647E91" w:rsidRDefault="008A6E29" w:rsidP="00A729C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729C2">
        <w:rPr>
          <w:sz w:val="22"/>
          <w:szCs w:val="22"/>
        </w:rPr>
        <w:t>ěkan Fakulty stavební prof. Ing. Rostislav Drochytk</w:t>
      </w:r>
      <w:r>
        <w:rPr>
          <w:sz w:val="22"/>
          <w:szCs w:val="22"/>
        </w:rPr>
        <w:t>a</w:t>
      </w:r>
      <w:r w:rsidR="00A729C2">
        <w:rPr>
          <w:sz w:val="22"/>
          <w:szCs w:val="22"/>
        </w:rPr>
        <w:t xml:space="preserve">, CSc, </w:t>
      </w:r>
      <w:r w:rsidR="00A729C2" w:rsidRPr="00647E91">
        <w:rPr>
          <w:sz w:val="22"/>
          <w:szCs w:val="22"/>
        </w:rPr>
        <w:t xml:space="preserve">představil </w:t>
      </w:r>
      <w:r w:rsidR="006001C5" w:rsidRPr="00647E91">
        <w:rPr>
          <w:sz w:val="22"/>
          <w:szCs w:val="22"/>
        </w:rPr>
        <w:t>uchazeč</w:t>
      </w:r>
      <w:r w:rsidR="006001C5">
        <w:rPr>
          <w:sz w:val="22"/>
          <w:szCs w:val="22"/>
        </w:rPr>
        <w:t xml:space="preserve">ku </w:t>
      </w:r>
      <w:r w:rsidR="006001C5" w:rsidRPr="00647E91">
        <w:rPr>
          <w:sz w:val="22"/>
          <w:szCs w:val="22"/>
        </w:rPr>
        <w:t>a seznámil</w:t>
      </w:r>
      <w:r w:rsidR="00A729C2" w:rsidRPr="00647E91">
        <w:rPr>
          <w:sz w:val="22"/>
          <w:szCs w:val="22"/>
        </w:rPr>
        <w:t xml:space="preserve"> VR s odborným životopisem, dosavadní vědeckou, odbornou i pedagogickou činností. Informoval VR o průběhu a výsledku řízení na Fakultě </w:t>
      </w:r>
      <w:r w:rsidR="00A729C2">
        <w:rPr>
          <w:sz w:val="22"/>
          <w:szCs w:val="22"/>
        </w:rPr>
        <w:t>stavební</w:t>
      </w:r>
      <w:r w:rsidR="00A729C2" w:rsidRPr="00647E91">
        <w:rPr>
          <w:sz w:val="22"/>
          <w:szCs w:val="22"/>
        </w:rPr>
        <w:t>.</w:t>
      </w:r>
    </w:p>
    <w:p w:rsidR="00A729C2" w:rsidRPr="00647E91" w:rsidRDefault="00A729C2" w:rsidP="00A729C2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>stavební</w:t>
      </w:r>
      <w:r w:rsidRPr="00647E91">
        <w:rPr>
          <w:sz w:val="22"/>
          <w:szCs w:val="22"/>
        </w:rPr>
        <w:t xml:space="preserve"> předložila návrh na jmenování profesor</w:t>
      </w:r>
      <w:r w:rsidR="00FF659A">
        <w:rPr>
          <w:sz w:val="22"/>
          <w:szCs w:val="22"/>
        </w:rPr>
        <w:t>kou</w:t>
      </w:r>
      <w:r w:rsidRPr="00647E91">
        <w:rPr>
          <w:sz w:val="22"/>
          <w:szCs w:val="22"/>
        </w:rPr>
        <w:t xml:space="preserve"> Vědecké radě VUT v Brně.</w:t>
      </w:r>
    </w:p>
    <w:p w:rsidR="00A729C2" w:rsidRPr="00647E91" w:rsidRDefault="00A729C2" w:rsidP="00A729C2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</w:t>
      </w:r>
      <w:r w:rsidR="00FF659A">
        <w:rPr>
          <w:sz w:val="22"/>
          <w:szCs w:val="22"/>
        </w:rPr>
        <w:t>ky</w:t>
      </w:r>
      <w:r w:rsidRPr="00647E91">
        <w:rPr>
          <w:sz w:val="22"/>
          <w:szCs w:val="22"/>
        </w:rPr>
        <w:t xml:space="preserve"> měli členové VR k dispozici.</w:t>
      </w:r>
    </w:p>
    <w:p w:rsidR="00A729C2" w:rsidRDefault="00A729C2" w:rsidP="00A729C2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 w:rsidR="00FF659A">
        <w:rPr>
          <w:sz w:val="22"/>
          <w:szCs w:val="22"/>
        </w:rPr>
        <w:t>Mohelníková</w:t>
      </w:r>
      <w:r w:rsidRPr="00647E91">
        <w:rPr>
          <w:sz w:val="22"/>
          <w:szCs w:val="22"/>
        </w:rPr>
        <w:t xml:space="preserve">  ve svém vystoupení prezentoval</w:t>
      </w:r>
      <w:r w:rsidR="00FF659A">
        <w:rPr>
          <w:sz w:val="22"/>
          <w:szCs w:val="22"/>
        </w:rPr>
        <w:t>a</w:t>
      </w:r>
      <w:r w:rsidRPr="00647E91">
        <w:rPr>
          <w:sz w:val="22"/>
          <w:szCs w:val="22"/>
        </w:rPr>
        <w:t xml:space="preserve"> obor, vědeckopedagogickou činnost a perspektivy další činnosti. Po odborné přednášce následovala diskuse, ve které vystoupili: </w:t>
      </w:r>
      <w:r w:rsidR="00AC39EC">
        <w:rPr>
          <w:sz w:val="22"/>
          <w:szCs w:val="22"/>
        </w:rPr>
        <w:t>prof. Stehlík, prof. Vrbka, doc. Mikš, prof. Smejkal, prof. Druckmüller.</w:t>
      </w:r>
    </w:p>
    <w:p w:rsidR="00A729C2" w:rsidRPr="00647E91" w:rsidRDefault="00A729C2" w:rsidP="00A729C2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A729C2" w:rsidRPr="00647E91" w:rsidRDefault="00A729C2" w:rsidP="00A729C2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     </w:t>
      </w:r>
      <w:r w:rsidR="00243561">
        <w:rPr>
          <w:sz w:val="22"/>
          <w:szCs w:val="22"/>
        </w:rPr>
        <w:t>39</w:t>
      </w:r>
      <w:r w:rsidRPr="00647E91">
        <w:rPr>
          <w:sz w:val="22"/>
          <w:szCs w:val="22"/>
        </w:rPr>
        <w:tab/>
      </w:r>
    </w:p>
    <w:p w:rsidR="00A729C2" w:rsidRPr="00647E91" w:rsidRDefault="00A729C2" w:rsidP="00A729C2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>
        <w:rPr>
          <w:sz w:val="22"/>
          <w:szCs w:val="22"/>
        </w:rPr>
        <w:t xml:space="preserve">řítomných členů:            </w:t>
      </w:r>
      <w:r w:rsidR="00243561">
        <w:rPr>
          <w:sz w:val="22"/>
          <w:szCs w:val="22"/>
        </w:rPr>
        <w:t>28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:rsidR="00A729C2" w:rsidRPr="00647E91" w:rsidRDefault="00A729C2" w:rsidP="00A729C2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</w:t>
      </w:r>
      <w:r w:rsidR="00243561">
        <w:rPr>
          <w:sz w:val="22"/>
          <w:szCs w:val="22"/>
        </w:rPr>
        <w:t xml:space="preserve">et kladných hlasů:             </w:t>
      </w:r>
      <w:r w:rsidRPr="00647E91">
        <w:rPr>
          <w:sz w:val="22"/>
          <w:szCs w:val="22"/>
        </w:rPr>
        <w:t xml:space="preserve">   </w:t>
      </w:r>
      <w:r w:rsidR="00243561">
        <w:rPr>
          <w:sz w:val="22"/>
          <w:szCs w:val="22"/>
        </w:rPr>
        <w:t>27</w:t>
      </w:r>
      <w:r w:rsidRPr="00647E91">
        <w:rPr>
          <w:sz w:val="22"/>
          <w:szCs w:val="22"/>
        </w:rPr>
        <w:t xml:space="preserve">                           </w:t>
      </w:r>
    </w:p>
    <w:p w:rsidR="00A729C2" w:rsidRPr="00647E91" w:rsidRDefault="00243561" w:rsidP="00A729C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</w:t>
      </w:r>
      <w:r w:rsidR="00A729C2" w:rsidRPr="00647E91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0</w:t>
      </w:r>
      <w:r w:rsidR="00A729C2" w:rsidRPr="00647E91">
        <w:rPr>
          <w:sz w:val="22"/>
          <w:szCs w:val="22"/>
        </w:rPr>
        <w:t xml:space="preserve">   </w:t>
      </w:r>
      <w:r w:rsidR="00A729C2" w:rsidRPr="00647E91">
        <w:rPr>
          <w:sz w:val="22"/>
          <w:szCs w:val="22"/>
        </w:rPr>
        <w:tab/>
        <w:t xml:space="preserve">  </w:t>
      </w:r>
    </w:p>
    <w:p w:rsidR="00A729C2" w:rsidRPr="00647E91" w:rsidRDefault="00243561" w:rsidP="00A729C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</w:t>
      </w:r>
      <w:r w:rsidR="00A729C2" w:rsidRPr="00647E91">
        <w:rPr>
          <w:sz w:val="22"/>
          <w:szCs w:val="22"/>
        </w:rPr>
        <w:t xml:space="preserve">       </w:t>
      </w:r>
      <w:r>
        <w:rPr>
          <w:sz w:val="22"/>
          <w:szCs w:val="22"/>
        </w:rPr>
        <w:t>1.</w:t>
      </w:r>
      <w:r w:rsidR="00A729C2" w:rsidRPr="00647E91">
        <w:rPr>
          <w:sz w:val="22"/>
          <w:szCs w:val="22"/>
        </w:rPr>
        <w:tab/>
        <w:t xml:space="preserve">  .</w:t>
      </w:r>
    </w:p>
    <w:p w:rsidR="00A729C2" w:rsidRDefault="00A729C2" w:rsidP="00A729C2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lastRenderedPageBreak/>
        <w:t>Návrh na jmenování profesor</w:t>
      </w:r>
      <w:r w:rsidR="00FF659A">
        <w:rPr>
          <w:sz w:val="22"/>
          <w:szCs w:val="22"/>
        </w:rPr>
        <w:t>kou</w:t>
      </w:r>
      <w:r w:rsidRPr="00647E91">
        <w:rPr>
          <w:sz w:val="22"/>
          <w:szCs w:val="22"/>
        </w:rPr>
        <w:t xml:space="preserve"> doc. Ing. </w:t>
      </w:r>
      <w:r w:rsidR="00FF659A">
        <w:rPr>
          <w:sz w:val="22"/>
          <w:szCs w:val="22"/>
        </w:rPr>
        <w:t>Jitky Mohleníkové</w:t>
      </w:r>
      <w:r>
        <w:rPr>
          <w:sz w:val="22"/>
          <w:szCs w:val="22"/>
        </w:rPr>
        <w:t xml:space="preserve">, </w:t>
      </w:r>
      <w:r w:rsidR="00FF659A">
        <w:rPr>
          <w:sz w:val="22"/>
          <w:szCs w:val="22"/>
        </w:rPr>
        <w:t>Ph.D.</w:t>
      </w:r>
      <w:r w:rsidRPr="00647E91">
        <w:rPr>
          <w:sz w:val="22"/>
          <w:szCs w:val="22"/>
        </w:rPr>
        <w:t xml:space="preserve"> bude předložen ministru ŠMT ČR.</w:t>
      </w:r>
    </w:p>
    <w:p w:rsidR="00EB2A3D" w:rsidRPr="00647E91" w:rsidRDefault="00EB2A3D" w:rsidP="00EB2A3D">
      <w:pPr>
        <w:jc w:val="both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2.</w:t>
      </w:r>
      <w:r>
        <w:rPr>
          <w:b/>
          <w:i/>
          <w:sz w:val="22"/>
          <w:szCs w:val="22"/>
        </w:rPr>
        <w:t>2</w:t>
      </w:r>
      <w:r w:rsidRPr="00647E91">
        <w:rPr>
          <w:b/>
          <w:i/>
          <w:sz w:val="22"/>
          <w:szCs w:val="22"/>
        </w:rPr>
        <w:t xml:space="preserve"> Návrh na jmenování profesorem doc. </w:t>
      </w:r>
      <w:r>
        <w:rPr>
          <w:b/>
          <w:i/>
          <w:sz w:val="22"/>
          <w:szCs w:val="22"/>
        </w:rPr>
        <w:t xml:space="preserve">RNDr. </w:t>
      </w:r>
      <w:r w:rsidRPr="00647E91">
        <w:rPr>
          <w:b/>
          <w:i/>
          <w:sz w:val="22"/>
          <w:szCs w:val="22"/>
        </w:rPr>
        <w:t xml:space="preserve">Ing. </w:t>
      </w:r>
      <w:r>
        <w:rPr>
          <w:b/>
          <w:i/>
          <w:sz w:val="22"/>
          <w:szCs w:val="22"/>
        </w:rPr>
        <w:t>Tomáše Březiny, CSc</w:t>
      </w:r>
      <w:r w:rsidRPr="00647E91">
        <w:rPr>
          <w:b/>
          <w:i/>
          <w:sz w:val="22"/>
          <w:szCs w:val="22"/>
        </w:rPr>
        <w:t>.,</w:t>
      </w:r>
      <w:r w:rsidRPr="00647E91">
        <w:rPr>
          <w:sz w:val="22"/>
          <w:szCs w:val="22"/>
        </w:rPr>
        <w:t xml:space="preserve"> docenta Fakulty </w:t>
      </w:r>
      <w:r>
        <w:rPr>
          <w:sz w:val="22"/>
          <w:szCs w:val="22"/>
        </w:rPr>
        <w:t xml:space="preserve">strojního inženýrství </w:t>
      </w:r>
      <w:r w:rsidRPr="00647E91">
        <w:rPr>
          <w:sz w:val="22"/>
          <w:szCs w:val="22"/>
        </w:rPr>
        <w:t xml:space="preserve"> pro obor </w:t>
      </w:r>
      <w:r>
        <w:rPr>
          <w:sz w:val="22"/>
          <w:szCs w:val="22"/>
        </w:rPr>
        <w:t xml:space="preserve"> </w:t>
      </w:r>
      <w:r w:rsidR="002C7706">
        <w:rPr>
          <w:sz w:val="22"/>
          <w:szCs w:val="22"/>
        </w:rPr>
        <w:t xml:space="preserve">aplikovaná mechanika. </w:t>
      </w:r>
      <w:r w:rsidRPr="00647E91">
        <w:rPr>
          <w:sz w:val="22"/>
          <w:szCs w:val="22"/>
        </w:rPr>
        <w:t>Řízení probíhalo na Fakultě</w:t>
      </w:r>
      <w:r>
        <w:rPr>
          <w:sz w:val="22"/>
          <w:szCs w:val="22"/>
        </w:rPr>
        <w:t xml:space="preserve"> strojního inženýrství</w:t>
      </w:r>
      <w:r w:rsidRPr="00647E91">
        <w:rPr>
          <w:sz w:val="22"/>
          <w:szCs w:val="22"/>
        </w:rPr>
        <w:t xml:space="preserve"> VUT v Brně.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Děkan Fakulty strojního inženýrství Prof. RNDr. Miroslav Doupovec, CSc., </w:t>
      </w:r>
      <w:r w:rsidRPr="00647E91">
        <w:rPr>
          <w:sz w:val="22"/>
          <w:szCs w:val="22"/>
        </w:rPr>
        <w:t xml:space="preserve"> představil uchazeče</w:t>
      </w:r>
      <w:r>
        <w:rPr>
          <w:sz w:val="22"/>
          <w:szCs w:val="22"/>
        </w:rPr>
        <w:t xml:space="preserve"> </w:t>
      </w:r>
      <w:r w:rsidRPr="00647E91">
        <w:rPr>
          <w:sz w:val="22"/>
          <w:szCs w:val="22"/>
        </w:rPr>
        <w:t xml:space="preserve"> a seznámil VR s odborným životopisem, dosavadní vědeckou, odbornou i pedagogickou činností. Informoval VR o průběhu a výsledku řízení na Fakultě </w:t>
      </w:r>
      <w:r>
        <w:rPr>
          <w:sz w:val="22"/>
          <w:szCs w:val="22"/>
        </w:rPr>
        <w:t>strojního inženýrství</w:t>
      </w:r>
      <w:r w:rsidRPr="00647E91">
        <w:rPr>
          <w:sz w:val="22"/>
          <w:szCs w:val="22"/>
        </w:rPr>
        <w:t>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>
        <w:rPr>
          <w:sz w:val="22"/>
          <w:szCs w:val="22"/>
        </w:rPr>
        <w:t>strojního inženýrství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EB2A3D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 w:rsidR="004B425A">
        <w:rPr>
          <w:sz w:val="22"/>
          <w:szCs w:val="22"/>
        </w:rPr>
        <w:t>Březina</w:t>
      </w:r>
      <w:r w:rsidR="004B425A" w:rsidRPr="00647E91">
        <w:rPr>
          <w:sz w:val="22"/>
          <w:szCs w:val="22"/>
        </w:rPr>
        <w:t xml:space="preserve"> ve</w:t>
      </w:r>
      <w:r w:rsidRPr="00647E91"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 w:rsidR="00AC39EC">
        <w:rPr>
          <w:sz w:val="22"/>
          <w:szCs w:val="22"/>
        </w:rPr>
        <w:t>prof. Stehlík, prof. Novák, prof. Ludwig, prof. Jura.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</w:t>
      </w:r>
      <w:r w:rsidR="002C7706"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</w:r>
    </w:p>
    <w:p w:rsidR="00EB2A3D" w:rsidRPr="00647E91" w:rsidRDefault="00EB2A3D" w:rsidP="00EB2A3D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 w:rsidR="002C7706">
        <w:rPr>
          <w:sz w:val="22"/>
          <w:szCs w:val="22"/>
        </w:rPr>
        <w:t>řítomných členů:       29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k</w:t>
      </w:r>
      <w:r w:rsidR="002C7706">
        <w:rPr>
          <w:sz w:val="22"/>
          <w:szCs w:val="22"/>
        </w:rPr>
        <w:t>ladných hlasů:           24</w:t>
      </w:r>
      <w:r w:rsidRPr="00647E91">
        <w:rPr>
          <w:sz w:val="22"/>
          <w:szCs w:val="22"/>
        </w:rPr>
        <w:t xml:space="preserve">                                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</w:t>
      </w:r>
      <w:r w:rsidR="002C7706">
        <w:rPr>
          <w:sz w:val="22"/>
          <w:szCs w:val="22"/>
        </w:rPr>
        <w:t>2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</w:t>
      </w:r>
      <w:r w:rsidR="002C7706">
        <w:rPr>
          <w:sz w:val="22"/>
          <w:szCs w:val="22"/>
        </w:rPr>
        <w:t>3.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  <w:t xml:space="preserve">  .</w:t>
      </w:r>
    </w:p>
    <w:p w:rsidR="00EB2A3D" w:rsidRPr="00647E91" w:rsidRDefault="00EB2A3D" w:rsidP="00EB2A3D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</w:t>
      </w:r>
      <w:r>
        <w:rPr>
          <w:sz w:val="22"/>
          <w:szCs w:val="22"/>
        </w:rPr>
        <w:t xml:space="preserve">RNDr. </w:t>
      </w:r>
      <w:r w:rsidRPr="00647E91">
        <w:rPr>
          <w:sz w:val="22"/>
          <w:szCs w:val="22"/>
        </w:rPr>
        <w:t xml:space="preserve">Ing. </w:t>
      </w:r>
      <w:r>
        <w:rPr>
          <w:sz w:val="22"/>
          <w:szCs w:val="22"/>
        </w:rPr>
        <w:t>Tomáše Březiny, Ph.D.</w:t>
      </w:r>
      <w:r w:rsidRPr="00647E91">
        <w:rPr>
          <w:sz w:val="22"/>
          <w:szCs w:val="22"/>
        </w:rPr>
        <w:t xml:space="preserve"> bude předložen ministru ŠMT ČR.</w:t>
      </w:r>
    </w:p>
    <w:p w:rsidR="00EB2A3D" w:rsidRPr="00647E91" w:rsidRDefault="00EB2A3D" w:rsidP="00EB2A3D">
      <w:pPr>
        <w:jc w:val="both"/>
        <w:rPr>
          <w:sz w:val="22"/>
          <w:szCs w:val="22"/>
        </w:rPr>
      </w:pPr>
      <w:r w:rsidRPr="00647E91">
        <w:rPr>
          <w:b/>
          <w:i/>
          <w:sz w:val="22"/>
          <w:szCs w:val="22"/>
        </w:rPr>
        <w:t>2.</w:t>
      </w:r>
      <w:r>
        <w:rPr>
          <w:b/>
          <w:i/>
          <w:sz w:val="22"/>
          <w:szCs w:val="22"/>
        </w:rPr>
        <w:t>3</w:t>
      </w:r>
      <w:r w:rsidRPr="00647E91">
        <w:rPr>
          <w:b/>
          <w:i/>
          <w:sz w:val="22"/>
          <w:szCs w:val="22"/>
        </w:rPr>
        <w:t xml:space="preserve"> Návrh na jmenování profesorem doc. Ing. </w:t>
      </w:r>
      <w:r>
        <w:rPr>
          <w:b/>
          <w:i/>
          <w:sz w:val="22"/>
          <w:szCs w:val="22"/>
        </w:rPr>
        <w:t>Pavla Koktavého, CSc., Ph.D</w:t>
      </w:r>
      <w:r w:rsidRPr="00647E91">
        <w:rPr>
          <w:b/>
          <w:i/>
          <w:sz w:val="22"/>
          <w:szCs w:val="22"/>
        </w:rPr>
        <w:t>.,</w:t>
      </w:r>
      <w:r w:rsidRPr="00647E91">
        <w:rPr>
          <w:sz w:val="22"/>
          <w:szCs w:val="22"/>
        </w:rPr>
        <w:t xml:space="preserve"> docenta Fakulty </w:t>
      </w:r>
      <w:r w:rsidR="00656A01">
        <w:rPr>
          <w:sz w:val="22"/>
          <w:szCs w:val="22"/>
        </w:rPr>
        <w:t xml:space="preserve">elektrotechniky a komunikačních technologií </w:t>
      </w:r>
      <w:r w:rsidRPr="00647E91">
        <w:rPr>
          <w:sz w:val="22"/>
          <w:szCs w:val="22"/>
        </w:rPr>
        <w:t xml:space="preserve">pro </w:t>
      </w:r>
      <w:r w:rsidR="005C7E02" w:rsidRPr="00647E91">
        <w:rPr>
          <w:sz w:val="22"/>
          <w:szCs w:val="22"/>
        </w:rPr>
        <w:t xml:space="preserve">obor </w:t>
      </w:r>
      <w:r w:rsidR="005C7E02">
        <w:rPr>
          <w:sz w:val="22"/>
          <w:szCs w:val="22"/>
        </w:rPr>
        <w:t>elektrotechnická</w:t>
      </w:r>
      <w:r w:rsidR="00163AFD">
        <w:rPr>
          <w:sz w:val="22"/>
          <w:szCs w:val="22"/>
        </w:rPr>
        <w:t xml:space="preserve"> a elektronická technologie.</w:t>
      </w:r>
      <w:r w:rsidRPr="00647E91">
        <w:rPr>
          <w:sz w:val="22"/>
          <w:szCs w:val="22"/>
        </w:rPr>
        <w:t xml:space="preserve"> Řízení probíhalo na Fakultě</w:t>
      </w:r>
      <w:r>
        <w:rPr>
          <w:sz w:val="22"/>
          <w:szCs w:val="22"/>
        </w:rPr>
        <w:t xml:space="preserve"> </w:t>
      </w:r>
      <w:r w:rsidR="00656A01">
        <w:rPr>
          <w:sz w:val="22"/>
          <w:szCs w:val="22"/>
        </w:rPr>
        <w:t>elektrotechniky a komunikačních technologií</w:t>
      </w:r>
      <w:r w:rsidRPr="00647E91">
        <w:rPr>
          <w:sz w:val="22"/>
          <w:szCs w:val="22"/>
        </w:rPr>
        <w:t xml:space="preserve"> VUT v Brně.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Děkan</w:t>
      </w:r>
      <w:r w:rsidR="00656A01">
        <w:rPr>
          <w:sz w:val="22"/>
          <w:szCs w:val="22"/>
        </w:rPr>
        <w:t>ka</w:t>
      </w:r>
      <w:r>
        <w:rPr>
          <w:sz w:val="22"/>
          <w:szCs w:val="22"/>
        </w:rPr>
        <w:t xml:space="preserve"> Fakulty </w:t>
      </w:r>
      <w:r w:rsidR="00656A01">
        <w:rPr>
          <w:sz w:val="22"/>
          <w:szCs w:val="22"/>
        </w:rPr>
        <w:t>elektrotechniky a komunikačních technologií</w:t>
      </w:r>
      <w:r>
        <w:rPr>
          <w:sz w:val="22"/>
          <w:szCs w:val="22"/>
        </w:rPr>
        <w:t xml:space="preserve"> Prof. </w:t>
      </w:r>
      <w:r w:rsidR="00656A01">
        <w:rPr>
          <w:sz w:val="22"/>
          <w:szCs w:val="22"/>
        </w:rPr>
        <w:t xml:space="preserve">Ing. </w:t>
      </w:r>
      <w:r w:rsidR="00CE5F42">
        <w:rPr>
          <w:sz w:val="22"/>
          <w:szCs w:val="22"/>
        </w:rPr>
        <w:t>J</w:t>
      </w:r>
      <w:r w:rsidR="00656A01">
        <w:rPr>
          <w:sz w:val="22"/>
          <w:szCs w:val="22"/>
        </w:rPr>
        <w:t xml:space="preserve">armila Dědková, </w:t>
      </w:r>
      <w:r w:rsidR="005C7E02">
        <w:rPr>
          <w:sz w:val="22"/>
          <w:szCs w:val="22"/>
        </w:rPr>
        <w:t xml:space="preserve">CSc., </w:t>
      </w:r>
      <w:r w:rsidR="005C7E02" w:rsidRPr="00647E91">
        <w:rPr>
          <w:sz w:val="22"/>
          <w:szCs w:val="22"/>
        </w:rPr>
        <w:t>představila</w:t>
      </w:r>
      <w:r w:rsidRPr="00647E91">
        <w:rPr>
          <w:sz w:val="22"/>
          <w:szCs w:val="22"/>
        </w:rPr>
        <w:t xml:space="preserve"> </w:t>
      </w:r>
      <w:r w:rsidR="00B10586" w:rsidRPr="00647E91">
        <w:rPr>
          <w:sz w:val="22"/>
          <w:szCs w:val="22"/>
        </w:rPr>
        <w:t>uchazeče</w:t>
      </w:r>
      <w:r w:rsidR="00B10586">
        <w:rPr>
          <w:sz w:val="22"/>
          <w:szCs w:val="22"/>
        </w:rPr>
        <w:t xml:space="preserve"> </w:t>
      </w:r>
      <w:r w:rsidR="00B10586" w:rsidRPr="00647E91">
        <w:rPr>
          <w:sz w:val="22"/>
          <w:szCs w:val="22"/>
        </w:rPr>
        <w:t>a seznámila</w:t>
      </w:r>
      <w:r w:rsidRPr="00647E91">
        <w:rPr>
          <w:sz w:val="22"/>
          <w:szCs w:val="22"/>
        </w:rPr>
        <w:t xml:space="preserve"> VR s odborným životopisem, dosavadní vědeckou, odbornou i pedagogickou činností. Informoval VR o průběhu a výsledku řízení na Fakultě </w:t>
      </w:r>
      <w:r w:rsidR="00656A01">
        <w:rPr>
          <w:sz w:val="22"/>
          <w:szCs w:val="22"/>
        </w:rPr>
        <w:t>elektrotechniky a komunikačních technologií</w:t>
      </w:r>
      <w:r w:rsidRPr="00647E91">
        <w:rPr>
          <w:sz w:val="22"/>
          <w:szCs w:val="22"/>
        </w:rPr>
        <w:t>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Vědecká rada Fakulty </w:t>
      </w:r>
      <w:r w:rsidR="00656A01">
        <w:rPr>
          <w:sz w:val="22"/>
          <w:szCs w:val="22"/>
        </w:rPr>
        <w:t>elektrotechniky a komunikačních technologií</w:t>
      </w:r>
      <w:r w:rsidRPr="00647E91">
        <w:rPr>
          <w:sz w:val="22"/>
          <w:szCs w:val="22"/>
        </w:rPr>
        <w:t xml:space="preserve"> předložila návrh na jmenování profesorem Vědecké radě VUT v Brně.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EB2A3D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Doc. </w:t>
      </w:r>
      <w:r w:rsidR="00B10586">
        <w:rPr>
          <w:sz w:val="22"/>
          <w:szCs w:val="22"/>
        </w:rPr>
        <w:t>Koktavý</w:t>
      </w:r>
      <w:r w:rsidR="00B10586" w:rsidRPr="00647E91">
        <w:rPr>
          <w:sz w:val="22"/>
          <w:szCs w:val="22"/>
        </w:rPr>
        <w:t xml:space="preserve"> ve</w:t>
      </w:r>
      <w:r w:rsidRPr="00647E91"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</w:t>
      </w:r>
      <w:r w:rsidR="00AC39EC">
        <w:rPr>
          <w:sz w:val="22"/>
          <w:szCs w:val="22"/>
        </w:rPr>
        <w:t>prof. Vrbka, prof. Vrba, prof. Smejkal, prof. Kotoul.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RNDr. Ing. Jan Vrbka, DrSc. a prof. Ing. Petr Stehlík, CSc.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členů vědecké rady:       </w:t>
      </w:r>
      <w:r w:rsidR="000340A1">
        <w:rPr>
          <w:sz w:val="22"/>
          <w:szCs w:val="22"/>
        </w:rPr>
        <w:t>39</w:t>
      </w:r>
      <w:r w:rsidRPr="00647E91">
        <w:rPr>
          <w:sz w:val="22"/>
          <w:szCs w:val="22"/>
        </w:rPr>
        <w:t xml:space="preserve">  </w:t>
      </w:r>
      <w:r w:rsidRPr="00647E91">
        <w:rPr>
          <w:sz w:val="22"/>
          <w:szCs w:val="22"/>
        </w:rPr>
        <w:tab/>
      </w:r>
    </w:p>
    <w:p w:rsidR="00EB2A3D" w:rsidRPr="00647E91" w:rsidRDefault="00EB2A3D" w:rsidP="00EB2A3D">
      <w:pPr>
        <w:pStyle w:val="Nzev"/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>Počet p</w:t>
      </w:r>
      <w:r w:rsidR="000340A1">
        <w:rPr>
          <w:sz w:val="22"/>
          <w:szCs w:val="22"/>
        </w:rPr>
        <w:t>řítomných členů:          29</w:t>
      </w:r>
      <w:r>
        <w:rPr>
          <w:sz w:val="22"/>
          <w:szCs w:val="22"/>
        </w:rPr>
        <w:tab/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kladných hlasů:              </w:t>
      </w:r>
      <w:r w:rsidR="000340A1">
        <w:rPr>
          <w:sz w:val="22"/>
          <w:szCs w:val="22"/>
        </w:rPr>
        <w:t>25</w:t>
      </w:r>
      <w:r w:rsidRPr="00647E91">
        <w:rPr>
          <w:sz w:val="22"/>
          <w:szCs w:val="22"/>
        </w:rPr>
        <w:t xml:space="preserve">                              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záporných hlasů:            </w:t>
      </w:r>
      <w:r w:rsidR="000340A1">
        <w:rPr>
          <w:sz w:val="22"/>
          <w:szCs w:val="22"/>
        </w:rPr>
        <w:t xml:space="preserve"> 3</w:t>
      </w:r>
      <w:r w:rsidRPr="00647E91">
        <w:rPr>
          <w:sz w:val="22"/>
          <w:szCs w:val="22"/>
        </w:rPr>
        <w:t xml:space="preserve">     </w:t>
      </w:r>
      <w:r w:rsidRPr="00647E91">
        <w:rPr>
          <w:sz w:val="22"/>
          <w:szCs w:val="22"/>
        </w:rPr>
        <w:tab/>
        <w:t xml:space="preserve">  </w:t>
      </w:r>
    </w:p>
    <w:p w:rsidR="00EB2A3D" w:rsidRPr="00647E91" w:rsidRDefault="00EB2A3D" w:rsidP="00EB2A3D">
      <w:pPr>
        <w:tabs>
          <w:tab w:val="left" w:pos="4680"/>
        </w:tabs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Počet neplatných hlasů:          </w:t>
      </w:r>
      <w:r w:rsidR="000340A1">
        <w:rPr>
          <w:sz w:val="22"/>
          <w:szCs w:val="22"/>
        </w:rPr>
        <w:t xml:space="preserve">  1.</w:t>
      </w:r>
      <w:r w:rsidRPr="00647E91">
        <w:rPr>
          <w:sz w:val="22"/>
          <w:szCs w:val="22"/>
        </w:rPr>
        <w:t xml:space="preserve">      </w:t>
      </w:r>
      <w:r w:rsidRPr="00647E91">
        <w:rPr>
          <w:sz w:val="22"/>
          <w:szCs w:val="22"/>
        </w:rPr>
        <w:tab/>
      </w:r>
    </w:p>
    <w:p w:rsidR="00EB2A3D" w:rsidRPr="00647E91" w:rsidRDefault="00EB2A3D" w:rsidP="00EB2A3D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 w:rsidRPr="00647E91">
        <w:rPr>
          <w:sz w:val="22"/>
          <w:szCs w:val="22"/>
        </w:rPr>
        <w:t xml:space="preserve">Návrh na jmenování profesorem doc. Ing. </w:t>
      </w:r>
      <w:r w:rsidR="00656A01">
        <w:rPr>
          <w:sz w:val="22"/>
          <w:szCs w:val="22"/>
        </w:rPr>
        <w:t>Pavla Koktavého</w:t>
      </w:r>
      <w:r>
        <w:rPr>
          <w:sz w:val="22"/>
          <w:szCs w:val="22"/>
        </w:rPr>
        <w:t>,</w:t>
      </w:r>
      <w:r w:rsidR="00656A01">
        <w:rPr>
          <w:sz w:val="22"/>
          <w:szCs w:val="22"/>
        </w:rPr>
        <w:t xml:space="preserve"> </w:t>
      </w:r>
      <w:r w:rsidR="005C7E02">
        <w:rPr>
          <w:sz w:val="22"/>
          <w:szCs w:val="22"/>
        </w:rPr>
        <w:t>CSc., Ph.</w:t>
      </w:r>
      <w:r>
        <w:rPr>
          <w:sz w:val="22"/>
          <w:szCs w:val="22"/>
        </w:rPr>
        <w:t>D.</w:t>
      </w:r>
      <w:r w:rsidRPr="00647E91">
        <w:rPr>
          <w:sz w:val="22"/>
          <w:szCs w:val="22"/>
        </w:rPr>
        <w:t xml:space="preserve"> bude předložen ministru ŠMT ČR.</w:t>
      </w:r>
    </w:p>
    <w:p w:rsidR="00AB4BF0" w:rsidRDefault="00AB4BF0" w:rsidP="00AB4BF0">
      <w:pPr>
        <w:jc w:val="both"/>
        <w:rPr>
          <w:sz w:val="24"/>
          <w:szCs w:val="24"/>
        </w:rPr>
      </w:pPr>
      <w:r>
        <w:rPr>
          <w:sz w:val="22"/>
          <w:szCs w:val="22"/>
        </w:rPr>
        <w:t>3. </w:t>
      </w:r>
      <w:r w:rsidRPr="00AB4BF0">
        <w:rPr>
          <w:sz w:val="24"/>
          <w:szCs w:val="24"/>
        </w:rPr>
        <w:t>Projednání prodloužení akreditace celoškolského navazujícího </w:t>
      </w:r>
      <w:r>
        <w:rPr>
          <w:sz w:val="24"/>
          <w:szCs w:val="24"/>
        </w:rPr>
        <w:t>magisterského </w:t>
      </w:r>
      <w:r w:rsidRPr="00AB4BF0">
        <w:rPr>
          <w:sz w:val="24"/>
          <w:szCs w:val="24"/>
        </w:rPr>
        <w:t>studijního programu Rizikové inženýrství</w:t>
      </w:r>
      <w:r>
        <w:rPr>
          <w:sz w:val="24"/>
          <w:szCs w:val="24"/>
        </w:rPr>
        <w:t xml:space="preserve">- </w:t>
      </w:r>
      <w:r w:rsidR="00B3062E">
        <w:rPr>
          <w:sz w:val="24"/>
          <w:szCs w:val="24"/>
        </w:rPr>
        <w:t xml:space="preserve">návrh předložen Ústavem soudního inženýrství VUT v Brně, prezentoval ředitel ÚSI doc. Ing. Robert Kledus, Ph.D. </w:t>
      </w:r>
    </w:p>
    <w:p w:rsidR="00B3062E" w:rsidRDefault="00B3062E" w:rsidP="00AB4BF0">
      <w:pPr>
        <w:jc w:val="both"/>
        <w:rPr>
          <w:sz w:val="24"/>
          <w:szCs w:val="24"/>
        </w:rPr>
      </w:pPr>
      <w:r>
        <w:rPr>
          <w:sz w:val="24"/>
          <w:szCs w:val="24"/>
        </w:rPr>
        <w:t>Písemné materiály měli členové Vědecké rady k dispozici.</w:t>
      </w:r>
    </w:p>
    <w:p w:rsidR="00B3062E" w:rsidRDefault="00B3062E" w:rsidP="00AB4B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diskusi vystoupili: prof. Drochytka, prof. Štěpánek, prof. Stehlík, prof. Omelka, prof. Jura.</w:t>
      </w:r>
    </w:p>
    <w:p w:rsidR="00B3062E" w:rsidRDefault="00B3062E" w:rsidP="00AB4BF0">
      <w:pPr>
        <w:jc w:val="both"/>
        <w:rPr>
          <w:sz w:val="24"/>
          <w:szCs w:val="24"/>
        </w:rPr>
      </w:pPr>
      <w:r>
        <w:rPr>
          <w:sz w:val="24"/>
          <w:szCs w:val="24"/>
        </w:rPr>
        <w:t>Výsledek hlasování aklamací: přítomno 26 členů, 17 pro, 1 proti, 8 se zdrželo.</w:t>
      </w:r>
    </w:p>
    <w:p w:rsidR="00B3062E" w:rsidRDefault="00B3062E" w:rsidP="00AB4BF0">
      <w:pPr>
        <w:jc w:val="both"/>
        <w:rPr>
          <w:sz w:val="24"/>
          <w:szCs w:val="24"/>
        </w:rPr>
      </w:pPr>
    </w:p>
    <w:p w:rsidR="00954D78" w:rsidRDefault="00954D78" w:rsidP="00AB4BF0">
      <w:pPr>
        <w:jc w:val="both"/>
        <w:rPr>
          <w:sz w:val="24"/>
          <w:szCs w:val="24"/>
        </w:rPr>
      </w:pPr>
    </w:p>
    <w:p w:rsidR="00B3062E" w:rsidRPr="00954D78" w:rsidRDefault="00B3062E" w:rsidP="00B3062E">
      <w:pPr>
        <w:jc w:val="both"/>
        <w:rPr>
          <w:sz w:val="24"/>
          <w:szCs w:val="24"/>
        </w:rPr>
      </w:pPr>
      <w:r w:rsidRPr="00954D78">
        <w:rPr>
          <w:sz w:val="24"/>
          <w:szCs w:val="24"/>
        </w:rPr>
        <w:t>4.  Návrh na udělení čestné hodnosti „doktor honoris causa“</w:t>
      </w:r>
    </w:p>
    <w:p w:rsidR="00B3062E" w:rsidRPr="00954D78" w:rsidRDefault="006C1C8F" w:rsidP="006C1C8F">
      <w:p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B3062E" w:rsidRPr="006C1C8F">
        <w:rPr>
          <w:sz w:val="24"/>
          <w:szCs w:val="24"/>
          <w:lang w:val="en-GB"/>
        </w:rPr>
        <w:t xml:space="preserve">prof. Dr. Tech. Boris Anatolyevich Yakimovich, Sc.,  Rector of Kalashnikov Izhevsk State </w:t>
      </w:r>
      <w:r>
        <w:rPr>
          <w:sz w:val="24"/>
          <w:szCs w:val="24"/>
          <w:lang w:val="en-GB"/>
        </w:rPr>
        <w:t>  </w:t>
      </w:r>
      <w:r w:rsidR="00B3062E" w:rsidRPr="006C1C8F">
        <w:rPr>
          <w:sz w:val="24"/>
          <w:szCs w:val="24"/>
          <w:lang w:val="en-GB"/>
        </w:rPr>
        <w:t>Technical University</w:t>
      </w:r>
      <w:r>
        <w:rPr>
          <w:sz w:val="24"/>
          <w:szCs w:val="24"/>
          <w:lang w:val="en-GB"/>
        </w:rPr>
        <w:t xml:space="preserve">, význačnému odborníku </w:t>
      </w:r>
      <w:r w:rsidR="00954D78" w:rsidRPr="00954D78">
        <w:rPr>
          <w:sz w:val="24"/>
        </w:rPr>
        <w:t xml:space="preserve"> v oboru systémová analýza a řízení</w:t>
      </w:r>
      <w:r w:rsidRPr="00954D78">
        <w:rPr>
          <w:sz w:val="24"/>
          <w:szCs w:val="24"/>
          <w:lang w:val="en-GB"/>
        </w:rPr>
        <w:t>.</w:t>
      </w:r>
    </w:p>
    <w:p w:rsidR="006C1C8F" w:rsidRDefault="006C1C8F" w:rsidP="006C1C8F">
      <w:p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</w:rPr>
        <w:t> Výsledek hlasování aklamací: přítomno 26 členů, 25 pro, 1 proti, 0 zdržel se</w:t>
      </w:r>
    </w:p>
    <w:p w:rsidR="00B3062E" w:rsidRPr="006C1C8F" w:rsidRDefault="006C1C8F" w:rsidP="006C1C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3062E" w:rsidRPr="006C1C8F">
        <w:rPr>
          <w:sz w:val="24"/>
          <w:szCs w:val="24"/>
        </w:rPr>
        <w:t xml:space="preserve">prof. Ing. Vladimír </w:t>
      </w:r>
      <w:r w:rsidR="005C7E02" w:rsidRPr="006C1C8F">
        <w:rPr>
          <w:sz w:val="24"/>
          <w:szCs w:val="24"/>
        </w:rPr>
        <w:t>Mařík, DrSc.</w:t>
      </w:r>
      <w:r w:rsidR="00B3062E" w:rsidRPr="006C1C8F">
        <w:rPr>
          <w:sz w:val="24"/>
          <w:szCs w:val="24"/>
        </w:rPr>
        <w:t>, vedoucí katedry kybernetiky FEL ČVUT v</w:t>
      </w:r>
      <w:r>
        <w:rPr>
          <w:sz w:val="24"/>
          <w:szCs w:val="24"/>
        </w:rPr>
        <w:t> </w:t>
      </w:r>
      <w:r w:rsidR="00B3062E" w:rsidRPr="006C1C8F">
        <w:rPr>
          <w:sz w:val="24"/>
          <w:szCs w:val="24"/>
        </w:rPr>
        <w:t>Praze</w:t>
      </w:r>
      <w:r>
        <w:rPr>
          <w:sz w:val="24"/>
          <w:szCs w:val="24"/>
        </w:rPr>
        <w:t>, význačnému odborníku v oboru technická kybernetika.</w:t>
      </w:r>
    </w:p>
    <w:p w:rsidR="006C1C8F" w:rsidRDefault="006C1C8F" w:rsidP="006C1C8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Výsledek hlasování aklamací: přítomno 26 členů, 25 pro, 1 proti, 0 zdržel se</w:t>
      </w:r>
      <w:r w:rsidR="0081304B">
        <w:rPr>
          <w:sz w:val="24"/>
          <w:szCs w:val="24"/>
        </w:rPr>
        <w:t>.</w:t>
      </w:r>
    </w:p>
    <w:p w:rsidR="0081304B" w:rsidRDefault="0081304B" w:rsidP="006C1C8F">
      <w:pPr>
        <w:spacing w:line="276" w:lineRule="auto"/>
        <w:rPr>
          <w:sz w:val="24"/>
          <w:szCs w:val="24"/>
        </w:rPr>
      </w:pPr>
    </w:p>
    <w:p w:rsidR="005C7E02" w:rsidRPr="005C7E02" w:rsidRDefault="005C7E02" w:rsidP="005C7E02">
      <w:p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5. </w:t>
      </w:r>
      <w:r w:rsidR="0081304B" w:rsidRPr="005C7E02">
        <w:rPr>
          <w:sz w:val="24"/>
          <w:szCs w:val="24"/>
          <w:lang w:val="en-GB"/>
        </w:rPr>
        <w:t>Různ</w:t>
      </w:r>
      <w:r>
        <w:rPr>
          <w:sz w:val="24"/>
          <w:szCs w:val="24"/>
          <w:lang w:val="en-GB"/>
        </w:rPr>
        <w:t>é</w:t>
      </w:r>
    </w:p>
    <w:p w:rsidR="00A729C2" w:rsidRPr="005C7E02" w:rsidRDefault="005C7E02">
      <w:pPr>
        <w:rPr>
          <w:sz w:val="24"/>
          <w:szCs w:val="24"/>
        </w:rPr>
      </w:pPr>
      <w:r w:rsidRPr="005C7E02">
        <w:rPr>
          <w:sz w:val="24"/>
          <w:szCs w:val="24"/>
        </w:rPr>
        <w:t>5.1. Děkan Fakulty strojního inženýrství prof. RNDr. Miroslav Doupovec, CSc., v souladu s</w:t>
      </w:r>
      <w:r w:rsidR="00954D78">
        <w:rPr>
          <w:sz w:val="24"/>
          <w:szCs w:val="24"/>
        </w:rPr>
        <w:t> článkem 38</w:t>
      </w:r>
      <w:r w:rsidRPr="005C7E02">
        <w:rPr>
          <w:sz w:val="24"/>
          <w:szCs w:val="24"/>
        </w:rPr>
        <w:t xml:space="preserve"> Statut</w:t>
      </w:r>
      <w:r w:rsidR="00954D78">
        <w:rPr>
          <w:sz w:val="24"/>
          <w:szCs w:val="24"/>
        </w:rPr>
        <w:t xml:space="preserve">u VUT v Brně přednesl </w:t>
      </w:r>
      <w:r w:rsidRPr="005C7E02">
        <w:rPr>
          <w:sz w:val="24"/>
          <w:szCs w:val="24"/>
        </w:rPr>
        <w:t>návrh</w:t>
      </w:r>
      <w:r w:rsidR="00954D78">
        <w:rPr>
          <w:sz w:val="24"/>
          <w:szCs w:val="24"/>
        </w:rPr>
        <w:t xml:space="preserve"> na jmenování</w:t>
      </w:r>
      <w:r w:rsidRPr="005C7E02">
        <w:rPr>
          <w:sz w:val="24"/>
          <w:szCs w:val="24"/>
        </w:rPr>
        <w:t xml:space="preserve"> emeritním profesorem prof. Ing.</w:t>
      </w:r>
      <w:r w:rsidR="00954D78">
        <w:rPr>
          <w:sz w:val="24"/>
          <w:szCs w:val="24"/>
        </w:rPr>
        <w:t xml:space="preserve"> </w:t>
      </w:r>
      <w:r w:rsidRPr="005C7E02">
        <w:rPr>
          <w:sz w:val="24"/>
          <w:szCs w:val="24"/>
        </w:rPr>
        <w:t xml:space="preserve"> Karla Stránského, DrSc., dlouholetého profesore Fakulty strojního inženýrství. Profesor Stráský bude </w:t>
      </w:r>
      <w:r w:rsidR="00954D78" w:rsidRPr="005C7E02">
        <w:rPr>
          <w:sz w:val="24"/>
          <w:szCs w:val="24"/>
        </w:rPr>
        <w:t>jmenovan</w:t>
      </w:r>
      <w:r w:rsidR="00954D78">
        <w:rPr>
          <w:sz w:val="24"/>
          <w:szCs w:val="24"/>
        </w:rPr>
        <w:t>ý,</w:t>
      </w:r>
      <w:r w:rsidR="00954D78" w:rsidRPr="005C7E02">
        <w:rPr>
          <w:sz w:val="24"/>
          <w:szCs w:val="24"/>
        </w:rPr>
        <w:t xml:space="preserve"> jakmile</w:t>
      </w:r>
      <w:r w:rsidRPr="005C7E02">
        <w:rPr>
          <w:sz w:val="24"/>
          <w:szCs w:val="24"/>
        </w:rPr>
        <w:t xml:space="preserve"> ukončí pracovní vztah k VUT v </w:t>
      </w:r>
      <w:r>
        <w:rPr>
          <w:sz w:val="24"/>
          <w:szCs w:val="24"/>
        </w:rPr>
        <w:t>B</w:t>
      </w:r>
      <w:r w:rsidRPr="005C7E02">
        <w:rPr>
          <w:sz w:val="24"/>
          <w:szCs w:val="24"/>
        </w:rPr>
        <w:t>rně.</w:t>
      </w:r>
    </w:p>
    <w:p w:rsidR="005C7E02" w:rsidRPr="00954D78" w:rsidRDefault="004B518E">
      <w:pPr>
        <w:rPr>
          <w:sz w:val="24"/>
          <w:szCs w:val="24"/>
        </w:rPr>
      </w:pPr>
      <w:r w:rsidRPr="00954D78">
        <w:rPr>
          <w:sz w:val="24"/>
          <w:szCs w:val="24"/>
        </w:rPr>
        <w:t>Hlasování aklamací: 26 přítomno, 25 prof, 0 proti, 1 se zdržel.</w:t>
      </w:r>
    </w:p>
    <w:p w:rsidR="00623F7F" w:rsidRDefault="00623F7F"/>
    <w:p w:rsidR="002077E2" w:rsidRDefault="002077E2">
      <w:pPr>
        <w:rPr>
          <w:sz w:val="24"/>
          <w:szCs w:val="24"/>
        </w:rPr>
      </w:pPr>
      <w:r w:rsidRPr="002077E2">
        <w:rPr>
          <w:sz w:val="24"/>
          <w:szCs w:val="24"/>
        </w:rPr>
        <w:t>V roce 2013 se uskutečn</w:t>
      </w:r>
      <w:r w:rsidR="0072773D">
        <w:rPr>
          <w:sz w:val="24"/>
          <w:szCs w:val="24"/>
        </w:rPr>
        <w:t>il</w:t>
      </w:r>
      <w:r w:rsidRPr="002077E2">
        <w:rPr>
          <w:sz w:val="24"/>
          <w:szCs w:val="24"/>
        </w:rPr>
        <w:t xml:space="preserve"> již 15. ročník Dne firem na FSI, na kterém se prezent</w:t>
      </w:r>
      <w:r w:rsidR="00936B8A">
        <w:rPr>
          <w:sz w:val="24"/>
          <w:szCs w:val="24"/>
        </w:rPr>
        <w:t>uje</w:t>
      </w:r>
      <w:r w:rsidRPr="002077E2">
        <w:rPr>
          <w:sz w:val="24"/>
          <w:szCs w:val="24"/>
        </w:rPr>
        <w:t xml:space="preserve"> více než třicet předních průmyslových podniků. S možnostmi pracovního uplatnění se sezn</w:t>
      </w:r>
      <w:r w:rsidR="00936B8A">
        <w:rPr>
          <w:sz w:val="24"/>
          <w:szCs w:val="24"/>
        </w:rPr>
        <w:t>amuje</w:t>
      </w:r>
      <w:r w:rsidRPr="002077E2">
        <w:rPr>
          <w:sz w:val="24"/>
          <w:szCs w:val="24"/>
        </w:rPr>
        <w:t xml:space="preserve"> téměř 1.000 studentů z Fakulty strojního inženýrství i dalších fakult VUT v Brně.</w:t>
      </w:r>
    </w:p>
    <w:p w:rsidR="00936B8A" w:rsidRDefault="00936B8A">
      <w:pPr>
        <w:rPr>
          <w:sz w:val="24"/>
          <w:szCs w:val="24"/>
        </w:rPr>
      </w:pPr>
    </w:p>
    <w:p w:rsidR="00936B8A" w:rsidRDefault="00936B8A">
      <w:pPr>
        <w:rPr>
          <w:rFonts w:ascii="Arial" w:hAnsi="Arial" w:cs="Arial"/>
          <w:color w:val="414141"/>
        </w:rPr>
      </w:pPr>
      <w:r>
        <w:rPr>
          <w:sz w:val="24"/>
          <w:szCs w:val="24"/>
        </w:rPr>
        <w:t xml:space="preserve">5.2  Doc. Mikš pozval přítomné na 18. ročník Stavebních veletrhů Brno, které se konají od 23. do 27. dubna. </w:t>
      </w:r>
      <w:r w:rsidRPr="00936B8A">
        <w:rPr>
          <w:sz w:val="24"/>
          <w:szCs w:val="24"/>
        </w:rPr>
        <w:t>Jednou ze zásadních novinek je rozdělení širokého spektra prezentovaných oborů do tematických celků. Vznikly tak nové zajímavé formy propagace pro vystavovatele, pro návštěvníky pak dojde ke zpřehlednění a usnadnění orientace v  nabídce vystavovatelů</w:t>
      </w:r>
      <w:r>
        <w:rPr>
          <w:rFonts w:ascii="Arial" w:hAnsi="Arial" w:cs="Arial"/>
          <w:color w:val="414141"/>
        </w:rPr>
        <w:t>.</w:t>
      </w:r>
    </w:p>
    <w:p w:rsidR="00936B8A" w:rsidRDefault="00936B8A">
      <w:pPr>
        <w:rPr>
          <w:rFonts w:ascii="Arial" w:hAnsi="Arial" w:cs="Arial"/>
          <w:color w:val="414141"/>
        </w:rPr>
      </w:pPr>
    </w:p>
    <w:p w:rsidR="00DF7BD3" w:rsidRDefault="004B425A" w:rsidP="00DF7BD3">
      <w:pPr>
        <w:ind w:right="-720"/>
        <w:rPr>
          <w:sz w:val="24"/>
          <w:szCs w:val="24"/>
        </w:rPr>
      </w:pPr>
      <w:r>
        <w:rPr>
          <w:sz w:val="24"/>
        </w:rPr>
        <w:t>5.3 Vědecká</w:t>
      </w:r>
      <w:r w:rsidR="00DF7BD3">
        <w:rPr>
          <w:sz w:val="24"/>
        </w:rPr>
        <w:t xml:space="preserve"> rada schválila procedurou pre-rollam ve dnech </w:t>
      </w:r>
      <w:r>
        <w:rPr>
          <w:sz w:val="24"/>
        </w:rPr>
        <w:t>2. 1. 2013</w:t>
      </w:r>
      <w:r w:rsidR="00DF7BD3">
        <w:rPr>
          <w:sz w:val="24"/>
        </w:rPr>
        <w:t xml:space="preserve"> – </w:t>
      </w:r>
      <w:r>
        <w:rPr>
          <w:sz w:val="24"/>
        </w:rPr>
        <w:t>10. 1. 2013</w:t>
      </w:r>
      <w:r w:rsidR="00DF7BD3">
        <w:rPr>
          <w:sz w:val="24"/>
        </w:rPr>
        <w:t xml:space="preserve"> návrh na udělení hodnosti doctor honoris causa</w:t>
      </w:r>
      <w:r w:rsidR="00DF7BD3" w:rsidRPr="00DF7BD3">
        <w:rPr>
          <w:sz w:val="24"/>
        </w:rPr>
        <w:t xml:space="preserve"> </w:t>
      </w:r>
      <w:r w:rsidR="00DF7BD3">
        <w:rPr>
          <w:sz w:val="24"/>
        </w:rPr>
        <w:t xml:space="preserve">prof. Josefu Dadokovi, emeritnímu profesoru </w:t>
      </w:r>
      <w:r w:rsidR="00DF7BD3" w:rsidRPr="0055044B">
        <w:rPr>
          <w:sz w:val="24"/>
          <w:szCs w:val="24"/>
        </w:rPr>
        <w:t>Carnegie Mellon University</w:t>
      </w:r>
      <w:r w:rsidR="00DF7BD3" w:rsidRPr="001E17A5">
        <w:rPr>
          <w:sz w:val="24"/>
          <w:szCs w:val="24"/>
        </w:rPr>
        <w:t xml:space="preserve">, Pittsburgh, </w:t>
      </w:r>
      <w:r w:rsidRPr="001E17A5">
        <w:rPr>
          <w:sz w:val="24"/>
          <w:szCs w:val="24"/>
        </w:rPr>
        <w:t>PA</w:t>
      </w:r>
      <w:r>
        <w:rPr>
          <w:sz w:val="24"/>
          <w:szCs w:val="24"/>
        </w:rPr>
        <w:t xml:space="preserve">, </w:t>
      </w:r>
      <w:r w:rsidRPr="001E17A5">
        <w:rPr>
          <w:sz w:val="24"/>
          <w:szCs w:val="24"/>
        </w:rPr>
        <w:t>za</w:t>
      </w:r>
      <w:r w:rsidR="00DF7BD3">
        <w:rPr>
          <w:sz w:val="24"/>
        </w:rPr>
        <w:t xml:space="preserve"> mimořádný vědecký a pedagogický přínos v </w:t>
      </w:r>
      <w:r>
        <w:rPr>
          <w:sz w:val="24"/>
        </w:rPr>
        <w:t xml:space="preserve">oblasti </w:t>
      </w:r>
      <w:r>
        <w:rPr>
          <w:color w:val="1F497D"/>
        </w:rPr>
        <w:t>nukleární</w:t>
      </w:r>
      <w:r w:rsidR="00DF7BD3" w:rsidRPr="0055044B">
        <w:rPr>
          <w:sz w:val="24"/>
          <w:szCs w:val="24"/>
        </w:rPr>
        <w:t xml:space="preserve"> magnetick</w:t>
      </w:r>
      <w:r w:rsidR="00DF7BD3">
        <w:rPr>
          <w:sz w:val="24"/>
          <w:szCs w:val="24"/>
        </w:rPr>
        <w:t>é</w:t>
      </w:r>
      <w:r w:rsidR="00DF7BD3" w:rsidRPr="0055044B">
        <w:rPr>
          <w:sz w:val="24"/>
          <w:szCs w:val="24"/>
        </w:rPr>
        <w:t xml:space="preserve"> rezonanc</w:t>
      </w:r>
      <w:r w:rsidR="00DF7BD3">
        <w:rPr>
          <w:sz w:val="24"/>
          <w:szCs w:val="24"/>
        </w:rPr>
        <w:t>e.</w:t>
      </w:r>
    </w:p>
    <w:p w:rsidR="00DF7BD3" w:rsidRDefault="00DF7BD3" w:rsidP="00DF7BD3">
      <w:pPr>
        <w:ind w:right="-720"/>
        <w:rPr>
          <w:sz w:val="24"/>
          <w:szCs w:val="24"/>
        </w:rPr>
      </w:pPr>
      <w:r>
        <w:rPr>
          <w:sz w:val="24"/>
          <w:szCs w:val="24"/>
        </w:rPr>
        <w:t>Návrh předložil rektor prof. Rais.</w:t>
      </w:r>
    </w:p>
    <w:p w:rsidR="00DF7BD3" w:rsidRDefault="00DF7BD3" w:rsidP="00DF7BD3">
      <w:pPr>
        <w:ind w:right="-720"/>
        <w:rPr>
          <w:sz w:val="24"/>
          <w:szCs w:val="24"/>
        </w:rPr>
      </w:pPr>
    </w:p>
    <w:p w:rsidR="00DF7BD3" w:rsidRDefault="001347D1" w:rsidP="00DF7BD3">
      <w:pPr>
        <w:ind w:right="-720"/>
        <w:rPr>
          <w:sz w:val="24"/>
        </w:rPr>
      </w:pPr>
      <w:r>
        <w:rPr>
          <w:sz w:val="24"/>
        </w:rPr>
        <w:t>Příští zasedání Vědecké rady je plánováno na 31. března 2013.</w:t>
      </w:r>
    </w:p>
    <w:p w:rsidR="001347D1" w:rsidRDefault="001347D1" w:rsidP="00DF7BD3">
      <w:pPr>
        <w:ind w:right="-720"/>
        <w:rPr>
          <w:sz w:val="24"/>
        </w:rPr>
      </w:pPr>
    </w:p>
    <w:p w:rsidR="001347D1" w:rsidRDefault="001347D1" w:rsidP="00DF7BD3">
      <w:pPr>
        <w:ind w:right="-720"/>
        <w:rPr>
          <w:sz w:val="24"/>
        </w:rPr>
      </w:pPr>
      <w:r>
        <w:rPr>
          <w:sz w:val="24"/>
        </w:rPr>
        <w:t>V Brně dne 29. března 2013</w:t>
      </w:r>
    </w:p>
    <w:p w:rsidR="001347D1" w:rsidRDefault="001347D1" w:rsidP="00DF7BD3">
      <w:pPr>
        <w:ind w:right="-720"/>
        <w:rPr>
          <w:sz w:val="24"/>
        </w:rPr>
      </w:pPr>
    </w:p>
    <w:p w:rsidR="001347D1" w:rsidRDefault="001347D1" w:rsidP="00DF7BD3">
      <w:pPr>
        <w:ind w:right="-720"/>
        <w:rPr>
          <w:sz w:val="24"/>
        </w:rPr>
      </w:pPr>
      <w:r>
        <w:rPr>
          <w:sz w:val="24"/>
        </w:rPr>
        <w:t>prof. RNDr.  Michal Kotoul, DrSc.</w:t>
      </w:r>
    </w:p>
    <w:p w:rsidR="001347D1" w:rsidRDefault="001347D1" w:rsidP="00DF7BD3">
      <w:pPr>
        <w:ind w:right="-720"/>
        <w:rPr>
          <w:sz w:val="24"/>
        </w:rPr>
      </w:pPr>
      <w:r>
        <w:rPr>
          <w:sz w:val="24"/>
        </w:rPr>
        <w:t>prorektor</w:t>
      </w:r>
    </w:p>
    <w:p w:rsidR="001347D1" w:rsidRDefault="001347D1" w:rsidP="001347D1">
      <w:pPr>
        <w:ind w:right="-720"/>
        <w:jc w:val="right"/>
        <w:rPr>
          <w:sz w:val="24"/>
        </w:rPr>
      </w:pPr>
    </w:p>
    <w:p w:rsidR="001347D1" w:rsidRDefault="001347D1" w:rsidP="001347D1">
      <w:pPr>
        <w:ind w:right="-720"/>
        <w:jc w:val="right"/>
        <w:rPr>
          <w:sz w:val="24"/>
        </w:rPr>
      </w:pPr>
      <w:r>
        <w:rPr>
          <w:sz w:val="24"/>
        </w:rPr>
        <w:t>prof. Ing. Karel Rais, CSc., MBA, v.r.</w:t>
      </w:r>
    </w:p>
    <w:p w:rsidR="001347D1" w:rsidRDefault="001347D1" w:rsidP="001347D1">
      <w:pPr>
        <w:ind w:right="-720"/>
        <w:jc w:val="right"/>
        <w:rPr>
          <w:sz w:val="24"/>
        </w:rPr>
      </w:pPr>
      <w:r>
        <w:rPr>
          <w:sz w:val="24"/>
        </w:rPr>
        <w:t>rektor</w:t>
      </w:r>
    </w:p>
    <w:p w:rsidR="00936B8A" w:rsidRPr="002077E2" w:rsidRDefault="00936B8A">
      <w:pPr>
        <w:rPr>
          <w:sz w:val="24"/>
          <w:szCs w:val="24"/>
        </w:rPr>
      </w:pPr>
    </w:p>
    <w:sectPr w:rsidR="00936B8A" w:rsidRPr="002077E2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7B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C7482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9E44C4"/>
    <w:multiLevelType w:val="hybridMultilevel"/>
    <w:tmpl w:val="D0F8554C"/>
    <w:lvl w:ilvl="0" w:tplc="87C409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B2E37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F26DF5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14499F"/>
    <w:rsid w:val="000340A1"/>
    <w:rsid w:val="00046CBD"/>
    <w:rsid w:val="00085A5E"/>
    <w:rsid w:val="001347D1"/>
    <w:rsid w:val="001446B1"/>
    <w:rsid w:val="0014499F"/>
    <w:rsid w:val="00163AFD"/>
    <w:rsid w:val="002077E2"/>
    <w:rsid w:val="00210455"/>
    <w:rsid w:val="00243561"/>
    <w:rsid w:val="00244425"/>
    <w:rsid w:val="002828E8"/>
    <w:rsid w:val="002C7706"/>
    <w:rsid w:val="004B425A"/>
    <w:rsid w:val="004B518E"/>
    <w:rsid w:val="005C7E02"/>
    <w:rsid w:val="006001C5"/>
    <w:rsid w:val="00623F7F"/>
    <w:rsid w:val="00656A01"/>
    <w:rsid w:val="006C1C8F"/>
    <w:rsid w:val="006E41C8"/>
    <w:rsid w:val="0072773D"/>
    <w:rsid w:val="007B6298"/>
    <w:rsid w:val="0081304B"/>
    <w:rsid w:val="008A6E29"/>
    <w:rsid w:val="00913CF6"/>
    <w:rsid w:val="00936B8A"/>
    <w:rsid w:val="00954D78"/>
    <w:rsid w:val="0096744D"/>
    <w:rsid w:val="00A729C2"/>
    <w:rsid w:val="00AB3E7A"/>
    <w:rsid w:val="00AB4BF0"/>
    <w:rsid w:val="00AC39EC"/>
    <w:rsid w:val="00B10586"/>
    <w:rsid w:val="00B3062E"/>
    <w:rsid w:val="00B62B82"/>
    <w:rsid w:val="00B86729"/>
    <w:rsid w:val="00C92462"/>
    <w:rsid w:val="00CC17F5"/>
    <w:rsid w:val="00CE5F42"/>
    <w:rsid w:val="00D0520A"/>
    <w:rsid w:val="00DF7BD3"/>
    <w:rsid w:val="00E03771"/>
    <w:rsid w:val="00E26500"/>
    <w:rsid w:val="00E62C11"/>
    <w:rsid w:val="00EB2A3D"/>
    <w:rsid w:val="00FB2145"/>
    <w:rsid w:val="00FD2E62"/>
    <w:rsid w:val="00FF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9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4499F"/>
    <w:pPr>
      <w:ind w:left="720"/>
      <w:contextualSpacing/>
    </w:pPr>
  </w:style>
  <w:style w:type="paragraph" w:styleId="Nzev">
    <w:name w:val="Title"/>
    <w:basedOn w:val="Normln"/>
    <w:link w:val="NzevChar"/>
    <w:qFormat/>
    <w:rsid w:val="00A729C2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A729C2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</Pages>
  <Words>1276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28</cp:revision>
  <dcterms:created xsi:type="dcterms:W3CDTF">2013-03-01T13:36:00Z</dcterms:created>
  <dcterms:modified xsi:type="dcterms:W3CDTF">2016-07-04T14:45:00Z</dcterms:modified>
</cp:coreProperties>
</file>